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EB3" w:rsidRDefault="009C7DA0" w:rsidP="009C7DA0">
      <w:pPr>
        <w:pStyle w:val="a8"/>
        <w:jc w:val="center"/>
        <w:rPr>
          <w:b/>
          <w:noProof/>
        </w:rPr>
      </w:pPr>
      <w:r>
        <w:rPr>
          <w:b/>
          <w:noProof/>
        </w:rPr>
        <w:drawing>
          <wp:inline distT="0" distB="0" distL="0" distR="0" wp14:anchorId="62BCA8FB">
            <wp:extent cx="5725756" cy="8120588"/>
            <wp:effectExtent l="1200150" t="0" r="11709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5734936" cy="8133608"/>
                    </a:xfrm>
                    <a:prstGeom prst="rect">
                      <a:avLst/>
                    </a:prstGeom>
                    <a:noFill/>
                  </pic:spPr>
                </pic:pic>
              </a:graphicData>
            </a:graphic>
          </wp:inline>
        </w:drawing>
      </w:r>
    </w:p>
    <w:p w:rsidR="009C7DA0" w:rsidRDefault="009C7DA0" w:rsidP="00794E77">
      <w:pPr>
        <w:pStyle w:val="a8"/>
        <w:rPr>
          <w:b/>
          <w:noProof/>
        </w:rPr>
      </w:pPr>
    </w:p>
    <w:p w:rsidR="00794E77" w:rsidRPr="00D9634A" w:rsidRDefault="00794E77" w:rsidP="00794E77">
      <w:pPr>
        <w:pStyle w:val="a8"/>
        <w:rPr>
          <w:b/>
          <w:noProof/>
        </w:rPr>
      </w:pPr>
      <w:r w:rsidRPr="00D9634A">
        <w:rPr>
          <w:b/>
          <w:noProof/>
        </w:rPr>
        <w:t xml:space="preserve">                                                                                  Пояснительная записка</w:t>
      </w:r>
    </w:p>
    <w:p w:rsidR="00217F46" w:rsidRPr="00705EF1" w:rsidRDefault="00217F46" w:rsidP="00794E77">
      <w:pPr>
        <w:pStyle w:val="a8"/>
        <w:jc w:val="both"/>
        <w:rPr>
          <w:b/>
        </w:rPr>
      </w:pPr>
      <w:r w:rsidRPr="00705EF1">
        <w:rPr>
          <w:b/>
        </w:rPr>
        <w:t>Цели изучения учебного предмета «Русский родной язык»</w:t>
      </w:r>
    </w:p>
    <w:p w:rsidR="00217F46" w:rsidRPr="00705EF1" w:rsidRDefault="00217F46" w:rsidP="00217F46">
      <w:pPr>
        <w:pStyle w:val="a8"/>
        <w:ind w:firstLine="567"/>
        <w:jc w:val="both"/>
        <w:rPr>
          <w:b/>
        </w:rPr>
      </w:pPr>
    </w:p>
    <w:p w:rsidR="00217F46" w:rsidRPr="00705EF1" w:rsidRDefault="00217F46" w:rsidP="00217F46">
      <w:pPr>
        <w:pStyle w:val="a8"/>
        <w:ind w:firstLine="567"/>
        <w:jc w:val="both"/>
      </w:pPr>
      <w:r w:rsidRPr="00705EF1">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217F46" w:rsidRPr="00705EF1" w:rsidRDefault="00217F46" w:rsidP="00217F46">
      <w:pPr>
        <w:pStyle w:val="a8"/>
        <w:ind w:firstLine="567"/>
        <w:jc w:val="both"/>
      </w:pPr>
      <w:r w:rsidRPr="00705EF1">
        <w:t>В соответствии с этим в курсе русского родного языка актуализируются следующие цели:</w:t>
      </w:r>
    </w:p>
    <w:p w:rsidR="00217F46" w:rsidRPr="00705EF1" w:rsidRDefault="00217F46" w:rsidP="00ED4777">
      <w:pPr>
        <w:pStyle w:val="a8"/>
        <w:numPr>
          <w:ilvl w:val="0"/>
          <w:numId w:val="22"/>
        </w:numPr>
        <w:ind w:left="567"/>
        <w:jc w:val="both"/>
      </w:pPr>
      <w:r w:rsidRPr="00705EF1">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217F46" w:rsidRPr="00705EF1" w:rsidRDefault="00217F46" w:rsidP="00ED4777">
      <w:pPr>
        <w:pStyle w:val="a8"/>
        <w:numPr>
          <w:ilvl w:val="0"/>
          <w:numId w:val="22"/>
        </w:numPr>
        <w:ind w:left="567"/>
        <w:jc w:val="both"/>
      </w:pPr>
      <w:r w:rsidRPr="00705EF1">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217F46" w:rsidRPr="00705EF1" w:rsidRDefault="00217F46" w:rsidP="00ED4777">
      <w:pPr>
        <w:pStyle w:val="a8"/>
        <w:numPr>
          <w:ilvl w:val="0"/>
          <w:numId w:val="22"/>
        </w:numPr>
        <w:ind w:left="567"/>
        <w:jc w:val="both"/>
      </w:pPr>
      <w:r w:rsidRPr="00705EF1">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217F46" w:rsidRPr="00705EF1" w:rsidRDefault="00217F46" w:rsidP="00ED4777">
      <w:pPr>
        <w:pStyle w:val="a8"/>
        <w:numPr>
          <w:ilvl w:val="0"/>
          <w:numId w:val="22"/>
        </w:numPr>
        <w:ind w:left="567"/>
        <w:jc w:val="both"/>
      </w:pPr>
      <w:r w:rsidRPr="00705EF1">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217F46" w:rsidRPr="00705EF1" w:rsidRDefault="00217F46" w:rsidP="00ED4777">
      <w:pPr>
        <w:pStyle w:val="a8"/>
        <w:numPr>
          <w:ilvl w:val="0"/>
          <w:numId w:val="22"/>
        </w:numPr>
        <w:ind w:left="567"/>
        <w:jc w:val="both"/>
      </w:pPr>
      <w:r w:rsidRPr="00705EF1">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F43B04" w:rsidRPr="00705EF1" w:rsidRDefault="00F43B04" w:rsidP="00ED4777">
      <w:pPr>
        <w:pStyle w:val="a8"/>
        <w:ind w:right="284"/>
        <w:jc w:val="both"/>
        <w:rPr>
          <w:sz w:val="22"/>
          <w:szCs w:val="22"/>
        </w:rPr>
      </w:pPr>
    </w:p>
    <w:p w:rsidR="00F43B04" w:rsidRPr="00705EF1" w:rsidRDefault="00F43B04" w:rsidP="00F43B04">
      <w:pPr>
        <w:pStyle w:val="a9"/>
        <w:ind w:left="567" w:right="284"/>
        <w:jc w:val="both"/>
        <w:rPr>
          <w:b/>
          <w:szCs w:val="22"/>
        </w:rPr>
      </w:pPr>
      <w:r w:rsidRPr="00705EF1">
        <w:rPr>
          <w:szCs w:val="22"/>
        </w:rPr>
        <w:t>З</w:t>
      </w:r>
      <w:r w:rsidRPr="00705EF1">
        <w:rPr>
          <w:b/>
          <w:szCs w:val="22"/>
        </w:rPr>
        <w:t xml:space="preserve">адачи, решаемые в процессе обучения русскому </w:t>
      </w:r>
      <w:r w:rsidR="00ED4777" w:rsidRPr="00705EF1">
        <w:rPr>
          <w:b/>
          <w:szCs w:val="22"/>
        </w:rPr>
        <w:t xml:space="preserve">родному </w:t>
      </w:r>
      <w:r w:rsidRPr="00705EF1">
        <w:rPr>
          <w:b/>
          <w:szCs w:val="22"/>
        </w:rPr>
        <w:t>языку:</w:t>
      </w:r>
    </w:p>
    <w:p w:rsidR="00F43B04" w:rsidRPr="00705EF1" w:rsidRDefault="00F43B04" w:rsidP="00F43B04">
      <w:pPr>
        <w:pStyle w:val="Default"/>
        <w:tabs>
          <w:tab w:val="left" w:pos="567"/>
        </w:tabs>
        <w:ind w:left="567" w:right="284"/>
        <w:jc w:val="both"/>
        <w:rPr>
          <w:rFonts w:ascii="Times New Roman" w:hAnsi="Times New Roman" w:cs="Times New Roman"/>
          <w:color w:val="auto"/>
          <w:szCs w:val="22"/>
        </w:rPr>
      </w:pPr>
    </w:p>
    <w:p w:rsidR="00F43B04" w:rsidRPr="00705EF1" w:rsidRDefault="00F43B04" w:rsidP="00ED4777">
      <w:pPr>
        <w:pStyle w:val="Default"/>
        <w:numPr>
          <w:ilvl w:val="0"/>
          <w:numId w:val="23"/>
        </w:numPr>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воспитание учащихся средствами данного предмета; </w:t>
      </w:r>
    </w:p>
    <w:p w:rsidR="00F43B04" w:rsidRPr="00705EF1" w:rsidRDefault="00F43B04" w:rsidP="00ED4777">
      <w:pPr>
        <w:pStyle w:val="Default"/>
        <w:numPr>
          <w:ilvl w:val="0"/>
          <w:numId w:val="23"/>
        </w:numPr>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совершенствовать орфографическую и пунктуационную грамотность учащихся; </w:t>
      </w:r>
    </w:p>
    <w:p w:rsidR="00F43B04" w:rsidRPr="00705EF1" w:rsidRDefault="00F43B04" w:rsidP="00ED4777">
      <w:pPr>
        <w:pStyle w:val="Default"/>
        <w:numPr>
          <w:ilvl w:val="0"/>
          <w:numId w:val="23"/>
        </w:numPr>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развитие логического мышления школьников; </w:t>
      </w:r>
    </w:p>
    <w:p w:rsidR="00F43B04" w:rsidRPr="00705EF1" w:rsidRDefault="00F43B04" w:rsidP="00ED4777">
      <w:pPr>
        <w:pStyle w:val="Default"/>
        <w:numPr>
          <w:ilvl w:val="0"/>
          <w:numId w:val="23"/>
        </w:numPr>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обучения их умению самостоятельно пополнять знания по русскому языку; </w:t>
      </w:r>
    </w:p>
    <w:p w:rsidR="00F43B04" w:rsidRPr="00705EF1" w:rsidRDefault="00F43B04" w:rsidP="00ED4777">
      <w:pPr>
        <w:pStyle w:val="Default"/>
        <w:numPr>
          <w:ilvl w:val="0"/>
          <w:numId w:val="23"/>
        </w:numPr>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формирование общеучебных умений – работа с книгой, со справочной литературой; </w:t>
      </w:r>
    </w:p>
    <w:p w:rsidR="00F43B04" w:rsidRPr="00705EF1" w:rsidRDefault="00ED4777" w:rsidP="00ED4777">
      <w:pPr>
        <w:pStyle w:val="Default"/>
        <w:numPr>
          <w:ilvl w:val="0"/>
          <w:numId w:val="23"/>
        </w:numPr>
        <w:tabs>
          <w:tab w:val="left" w:pos="426"/>
        </w:tabs>
        <w:ind w:left="567" w:right="284"/>
        <w:jc w:val="both"/>
        <w:rPr>
          <w:rFonts w:ascii="Times New Roman" w:hAnsi="Times New Roman" w:cs="Times New Roman"/>
          <w:color w:val="auto"/>
          <w:szCs w:val="22"/>
        </w:rPr>
      </w:pPr>
      <w:r w:rsidRPr="00705EF1">
        <w:rPr>
          <w:rFonts w:ascii="Times New Roman" w:hAnsi="Times New Roman" w:cs="Times New Roman"/>
          <w:color w:val="auto"/>
          <w:szCs w:val="22"/>
        </w:rPr>
        <w:t xml:space="preserve">  </w:t>
      </w:r>
      <w:r w:rsidR="00F43B04" w:rsidRPr="00705EF1">
        <w:rPr>
          <w:rFonts w:ascii="Times New Roman" w:hAnsi="Times New Roman" w:cs="Times New Roman"/>
          <w:color w:val="auto"/>
          <w:szCs w:val="22"/>
        </w:rPr>
        <w:t>совершенствование навыков чтения.</w:t>
      </w:r>
    </w:p>
    <w:p w:rsidR="00F43B04" w:rsidRPr="00705EF1" w:rsidRDefault="00F43B04" w:rsidP="00F43B04">
      <w:pPr>
        <w:pStyle w:val="a9"/>
        <w:ind w:left="567" w:right="284"/>
        <w:jc w:val="both"/>
        <w:rPr>
          <w:sz w:val="22"/>
          <w:szCs w:val="22"/>
        </w:rPr>
      </w:pPr>
    </w:p>
    <w:p w:rsidR="00F43B04" w:rsidRPr="00705EF1" w:rsidRDefault="00F43B04" w:rsidP="00F43B04">
      <w:pPr>
        <w:pStyle w:val="a9"/>
        <w:ind w:left="567" w:right="284"/>
        <w:jc w:val="center"/>
        <w:rPr>
          <w:b/>
          <w:noProof/>
          <w:sz w:val="22"/>
          <w:szCs w:val="22"/>
        </w:rPr>
      </w:pPr>
      <w:r w:rsidRPr="00705EF1">
        <w:rPr>
          <w:b/>
          <w:noProof/>
          <w:sz w:val="22"/>
          <w:szCs w:val="22"/>
        </w:rPr>
        <w:t>Раздел «Общая характеристика учебного предмета»</w:t>
      </w:r>
    </w:p>
    <w:p w:rsidR="00F43B04" w:rsidRPr="00705EF1" w:rsidRDefault="00F43B04" w:rsidP="00ED4777">
      <w:pPr>
        <w:pStyle w:val="a8"/>
        <w:ind w:firstLine="567"/>
        <w:jc w:val="both"/>
        <w:rPr>
          <w:noProof/>
          <w:sz w:val="22"/>
        </w:rPr>
      </w:pPr>
    </w:p>
    <w:p w:rsidR="00ED4777" w:rsidRPr="00705EF1" w:rsidRDefault="00ED4777" w:rsidP="00ED4777">
      <w:pPr>
        <w:pStyle w:val="a8"/>
        <w:ind w:firstLine="567"/>
        <w:jc w:val="both"/>
        <w:rPr>
          <w:szCs w:val="28"/>
        </w:rPr>
      </w:pPr>
      <w:r w:rsidRPr="00705EF1">
        <w:rPr>
          <w:szCs w:val="28"/>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ED4777" w:rsidRPr="00705EF1" w:rsidRDefault="00ED4777" w:rsidP="00ED4777">
      <w:pPr>
        <w:pStyle w:val="a8"/>
        <w:ind w:firstLine="567"/>
        <w:jc w:val="both"/>
        <w:rPr>
          <w:szCs w:val="28"/>
        </w:rPr>
      </w:pPr>
      <w:r w:rsidRPr="00705EF1">
        <w:rPr>
          <w:szCs w:val="28"/>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ED4777" w:rsidRPr="00705EF1" w:rsidRDefault="00ED4777" w:rsidP="00ED4777">
      <w:pPr>
        <w:pStyle w:val="a8"/>
        <w:ind w:firstLine="567"/>
        <w:jc w:val="both"/>
        <w:rPr>
          <w:szCs w:val="28"/>
        </w:rPr>
      </w:pPr>
      <w:r w:rsidRPr="00705EF1">
        <w:rPr>
          <w:szCs w:val="28"/>
        </w:rPr>
        <w:t>Родной я</w:t>
      </w:r>
      <w:r w:rsidRPr="00705EF1">
        <w:rPr>
          <w:rFonts w:eastAsia="Calibri"/>
          <w:szCs w:val="28"/>
        </w:rPr>
        <w:t>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w:t>
      </w:r>
      <w:r w:rsidRPr="00705EF1">
        <w:rPr>
          <w:szCs w:val="28"/>
        </w:rPr>
        <w:t>, говорящего на нём</w:t>
      </w:r>
      <w:r w:rsidRPr="00705EF1">
        <w:rPr>
          <w:rFonts w:eastAsia="Calibri"/>
          <w:szCs w:val="28"/>
        </w:rPr>
        <w:t>. Высокий ур</w:t>
      </w:r>
      <w:r w:rsidRPr="00705EF1">
        <w:rPr>
          <w:szCs w:val="28"/>
        </w:rPr>
        <w:t xml:space="preserve">овень владения родным </w:t>
      </w:r>
      <w:r w:rsidRPr="00705EF1">
        <w:rPr>
          <w:rFonts w:eastAsia="Calibri"/>
          <w:szCs w:val="28"/>
        </w:rPr>
        <w:t>языком определяет способность аналитически мыслить</w:t>
      </w:r>
      <w:r w:rsidRPr="00705EF1">
        <w:rPr>
          <w:szCs w:val="28"/>
        </w:rPr>
        <w:t xml:space="preserve">, </w:t>
      </w:r>
      <w:r w:rsidRPr="00705EF1">
        <w:rPr>
          <w:rFonts w:eastAsia="Calibri"/>
          <w:szCs w:val="28"/>
        </w:rPr>
        <w:t>успешность в овладении способами интеллектуальной деятельности, умения</w:t>
      </w:r>
      <w:r w:rsidRPr="00705EF1">
        <w:rPr>
          <w:szCs w:val="28"/>
        </w:rPr>
        <w:t>ми</w:t>
      </w:r>
      <w:r w:rsidRPr="00705EF1">
        <w:rPr>
          <w:rFonts w:eastAsia="Calibri"/>
          <w:szCs w:val="28"/>
        </w:rPr>
        <w:t xml:space="preserve">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ED4777" w:rsidRPr="00705EF1" w:rsidRDefault="00ED4777" w:rsidP="00ED4777">
      <w:pPr>
        <w:pStyle w:val="a8"/>
        <w:ind w:firstLine="567"/>
        <w:jc w:val="both"/>
        <w:rPr>
          <w:szCs w:val="28"/>
        </w:rPr>
      </w:pPr>
      <w:r w:rsidRPr="00705EF1">
        <w:rPr>
          <w:szCs w:val="28"/>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ED4777" w:rsidRPr="00705EF1" w:rsidRDefault="00ED4777" w:rsidP="00ED4777">
      <w:pPr>
        <w:pStyle w:val="a8"/>
        <w:ind w:firstLine="567"/>
        <w:jc w:val="both"/>
        <w:rPr>
          <w:szCs w:val="28"/>
        </w:rPr>
      </w:pPr>
      <w:r w:rsidRPr="00705EF1">
        <w:rPr>
          <w:szCs w:val="28"/>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ED4777" w:rsidRPr="00705EF1" w:rsidRDefault="00ED4777" w:rsidP="00ED4777">
      <w:pPr>
        <w:pStyle w:val="a8"/>
        <w:ind w:firstLine="567"/>
        <w:jc w:val="both"/>
        <w:rPr>
          <w:szCs w:val="28"/>
        </w:rPr>
      </w:pPr>
      <w:r w:rsidRPr="00705EF1">
        <w:rPr>
          <w:szCs w:val="28"/>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ED4777" w:rsidRPr="00705EF1" w:rsidRDefault="00ED4777" w:rsidP="00ED4777">
      <w:pPr>
        <w:pStyle w:val="a8"/>
        <w:ind w:firstLine="567"/>
        <w:jc w:val="both"/>
        <w:rPr>
          <w:strike/>
          <w:szCs w:val="28"/>
        </w:rPr>
      </w:pPr>
      <w:r w:rsidRPr="00705EF1">
        <w:rPr>
          <w:szCs w:val="28"/>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ED4777" w:rsidRPr="00705EF1" w:rsidRDefault="00ED4777" w:rsidP="00ED4777">
      <w:pPr>
        <w:pStyle w:val="a8"/>
        <w:ind w:firstLine="567"/>
        <w:jc w:val="both"/>
        <w:rPr>
          <w:szCs w:val="28"/>
        </w:rPr>
      </w:pPr>
      <w:r w:rsidRPr="00705EF1">
        <w:rPr>
          <w:szCs w:val="28"/>
        </w:rPr>
        <w:t>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ED4777" w:rsidRPr="00705EF1" w:rsidRDefault="00ED4777" w:rsidP="00ED4777">
      <w:pPr>
        <w:pStyle w:val="a8"/>
        <w:ind w:firstLine="567"/>
        <w:jc w:val="both"/>
        <w:rPr>
          <w:szCs w:val="28"/>
        </w:rPr>
      </w:pPr>
      <w:r w:rsidRPr="00705EF1">
        <w:rPr>
          <w:szCs w:val="28"/>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ED4777" w:rsidRPr="00705EF1" w:rsidRDefault="00ED4777" w:rsidP="00ED4777">
      <w:pPr>
        <w:pStyle w:val="a8"/>
        <w:ind w:firstLine="567"/>
        <w:jc w:val="both"/>
        <w:rPr>
          <w:szCs w:val="28"/>
        </w:rPr>
      </w:pPr>
      <w:r w:rsidRPr="00705EF1">
        <w:rPr>
          <w:szCs w:val="28"/>
        </w:rPr>
        <w:lastRenderedPageBreak/>
        <w:t>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ED4777" w:rsidRPr="00705EF1" w:rsidRDefault="00ED4777" w:rsidP="00ED4777">
      <w:pPr>
        <w:pStyle w:val="a8"/>
        <w:ind w:firstLine="567"/>
        <w:jc w:val="both"/>
        <w:rPr>
          <w:b/>
          <w:i/>
          <w:szCs w:val="28"/>
        </w:rPr>
      </w:pPr>
      <w:r w:rsidRPr="00705EF1">
        <w:rPr>
          <w:b/>
          <w:i/>
          <w:szCs w:val="28"/>
        </w:rPr>
        <w:t>Основные содержательные линии программы учебного предмета «Русский родной язык»</w:t>
      </w:r>
    </w:p>
    <w:p w:rsidR="00ED4777" w:rsidRPr="00705EF1" w:rsidRDefault="00ED4777" w:rsidP="00ED4777">
      <w:pPr>
        <w:pStyle w:val="a8"/>
        <w:ind w:firstLine="567"/>
        <w:jc w:val="both"/>
        <w:rPr>
          <w:szCs w:val="28"/>
        </w:rPr>
      </w:pPr>
      <w:r w:rsidRPr="00705EF1">
        <w:rPr>
          <w:szCs w:val="28"/>
        </w:rPr>
        <w:t>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ихи имеют преимущественно практико-ориентированный характер.</w:t>
      </w:r>
    </w:p>
    <w:p w:rsidR="00ED4777" w:rsidRPr="00705EF1" w:rsidRDefault="00ED4777" w:rsidP="00ED4777">
      <w:pPr>
        <w:pStyle w:val="a8"/>
        <w:ind w:firstLine="567"/>
        <w:jc w:val="both"/>
        <w:rPr>
          <w:szCs w:val="28"/>
        </w:rPr>
      </w:pPr>
      <w:r w:rsidRPr="00705EF1">
        <w:rPr>
          <w:szCs w:val="28"/>
        </w:rPr>
        <w:t>В соответствии с этим в программе выделяются следующие блоки:</w:t>
      </w:r>
    </w:p>
    <w:p w:rsidR="00ED4777" w:rsidRPr="00705EF1" w:rsidRDefault="00ED4777" w:rsidP="00ED4777">
      <w:pPr>
        <w:pStyle w:val="a8"/>
        <w:ind w:firstLine="567"/>
        <w:jc w:val="both"/>
        <w:rPr>
          <w:rFonts w:eastAsia="Calibri"/>
          <w:szCs w:val="28"/>
        </w:rPr>
      </w:pPr>
      <w:r w:rsidRPr="00705EF1">
        <w:rPr>
          <w:szCs w:val="28"/>
        </w:rPr>
        <w:t xml:space="preserve">В первом блоке – </w:t>
      </w:r>
      <w:r w:rsidRPr="00705EF1">
        <w:rPr>
          <w:b/>
          <w:szCs w:val="28"/>
        </w:rPr>
        <w:t>«Язык и культура»</w:t>
      </w:r>
      <w:r w:rsidRPr="00705EF1">
        <w:rPr>
          <w:szCs w:val="28"/>
        </w:rPr>
        <w:t xml:space="preserve"> –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r w:rsidRPr="00705EF1">
        <w:rPr>
          <w:rFonts w:eastAsia="Calibri"/>
          <w:szCs w:val="28"/>
        </w:rPr>
        <w:t>национально-культурн</w:t>
      </w:r>
      <w:r w:rsidRPr="00705EF1">
        <w:rPr>
          <w:szCs w:val="28"/>
        </w:rPr>
        <w:t>ую специфику</w:t>
      </w:r>
      <w:r w:rsidRPr="00705EF1">
        <w:rPr>
          <w:rFonts w:eastAsia="Calibri"/>
          <w:szCs w:val="28"/>
        </w:rPr>
        <w:t xml:space="preserve"> русского языка, </w:t>
      </w:r>
      <w:r w:rsidRPr="00705EF1">
        <w:rPr>
          <w:szCs w:val="28"/>
        </w:rPr>
        <w:t>обеспечит о</w:t>
      </w:r>
      <w:r w:rsidRPr="00705EF1">
        <w:rPr>
          <w:rFonts w:eastAsia="Calibri"/>
          <w:szCs w:val="28"/>
        </w:rPr>
        <w:t>владение нормами русс</w:t>
      </w:r>
      <w:r w:rsidRPr="00705EF1">
        <w:rPr>
          <w:szCs w:val="28"/>
        </w:rPr>
        <w:t xml:space="preserve">кого речевого этикета в различных сферах общения, </w:t>
      </w:r>
      <w:r w:rsidRPr="00705EF1">
        <w:rPr>
          <w:rFonts w:eastAsia="Calibri"/>
          <w:szCs w:val="28"/>
        </w:rPr>
        <w:t>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ED4777" w:rsidRPr="00705EF1" w:rsidRDefault="00ED4777" w:rsidP="00ED4777">
      <w:pPr>
        <w:pStyle w:val="a8"/>
        <w:ind w:firstLine="567"/>
        <w:jc w:val="both"/>
        <w:rPr>
          <w:szCs w:val="28"/>
        </w:rPr>
      </w:pPr>
      <w:r w:rsidRPr="00705EF1">
        <w:rPr>
          <w:szCs w:val="28"/>
        </w:rPr>
        <w:t xml:space="preserve">Второй блок – </w:t>
      </w:r>
      <w:r w:rsidRPr="00705EF1">
        <w:rPr>
          <w:b/>
          <w:szCs w:val="28"/>
        </w:rPr>
        <w:t>«Культура речи»</w:t>
      </w:r>
      <w:r w:rsidRPr="00705EF1">
        <w:rPr>
          <w:szCs w:val="28"/>
        </w:rPr>
        <w:t xml:space="preserve">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ED4777" w:rsidRPr="00705EF1" w:rsidRDefault="00ED4777" w:rsidP="00ED4777">
      <w:pPr>
        <w:pStyle w:val="a8"/>
        <w:ind w:firstLine="567"/>
        <w:jc w:val="both"/>
        <w:rPr>
          <w:szCs w:val="28"/>
        </w:rPr>
      </w:pPr>
      <w:r w:rsidRPr="00705EF1">
        <w:rPr>
          <w:szCs w:val="28"/>
        </w:rPr>
        <w:t xml:space="preserve">В третьем блоке – </w:t>
      </w:r>
      <w:r w:rsidRPr="00705EF1">
        <w:rPr>
          <w:b/>
          <w:szCs w:val="28"/>
        </w:rPr>
        <w:t>«Речь. Речевая деятельность. Текст»</w:t>
      </w:r>
      <w:r w:rsidRPr="00705EF1">
        <w:rPr>
          <w:szCs w:val="28"/>
        </w:rPr>
        <w:t xml:space="preserve">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F43B04" w:rsidRPr="00BB7331" w:rsidRDefault="00BB7331" w:rsidP="00BB7331">
      <w:pPr>
        <w:pStyle w:val="a9"/>
        <w:tabs>
          <w:tab w:val="left" w:pos="1941"/>
          <w:tab w:val="center" w:pos="7982"/>
        </w:tabs>
        <w:ind w:left="567"/>
        <w:rPr>
          <w:b/>
          <w:noProof/>
        </w:rPr>
      </w:pPr>
      <w:r w:rsidRPr="00BB7331">
        <w:rPr>
          <w:b/>
          <w:noProof/>
        </w:rPr>
        <w:tab/>
      </w:r>
      <w:r w:rsidRPr="00BB7331">
        <w:rPr>
          <w:b/>
          <w:noProof/>
        </w:rPr>
        <w:tab/>
      </w:r>
      <w:r w:rsidR="00F43B04" w:rsidRPr="00BB7331">
        <w:rPr>
          <w:b/>
          <w:noProof/>
        </w:rPr>
        <w:t>Раздел «Содержание учебного предмета»</w:t>
      </w:r>
    </w:p>
    <w:p w:rsidR="00F43B04" w:rsidRPr="00BB7331" w:rsidRDefault="00F43B04" w:rsidP="009117AA">
      <w:pPr>
        <w:pStyle w:val="a8"/>
        <w:ind w:firstLine="567"/>
        <w:jc w:val="both"/>
      </w:pPr>
    </w:p>
    <w:p w:rsidR="007F7169" w:rsidRPr="00BB7331" w:rsidRDefault="007F7169" w:rsidP="00BB7331">
      <w:pPr>
        <w:ind w:firstLine="567"/>
        <w:jc w:val="both"/>
        <w:rPr>
          <w:rFonts w:ascii="Times New Roman" w:eastAsia="Arabic Typesetting" w:hAnsi="Times New Roman" w:cs="Times New Roman"/>
          <w:b/>
        </w:rPr>
      </w:pPr>
      <w:r w:rsidRPr="00BB7331">
        <w:rPr>
          <w:rFonts w:ascii="Times New Roman" w:eastAsia="Cambria" w:hAnsi="Times New Roman" w:cs="Times New Roman"/>
          <w:b/>
        </w:rPr>
        <w:t>Раздел</w:t>
      </w:r>
      <w:r w:rsidR="00BB7331" w:rsidRPr="00BB7331">
        <w:rPr>
          <w:rFonts w:ascii="Times New Roman" w:eastAsia="Arabic Typesetting" w:hAnsi="Times New Roman" w:cs="Times New Roman"/>
          <w:b/>
        </w:rPr>
        <w:t xml:space="preserve"> 1</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Язык</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и</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культура</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Исконно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лексика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общеиндоевропейского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фонда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w:t>
      </w:r>
      <w:r w:rsidR="00BB7331">
        <w:rPr>
          <w:rFonts w:ascii="Times New Roman" w:eastAsia="Cambria" w:hAnsi="Times New Roman" w:cs="Times New Roman"/>
        </w:rPr>
        <w:t xml:space="preserve"> </w:t>
      </w:r>
      <w:r w:rsidRPr="00BB7331">
        <w:rPr>
          <w:rFonts w:ascii="Times New Roman" w:eastAsia="Cambria" w:hAnsi="Times New Roman" w:cs="Times New Roman"/>
        </w:rPr>
        <w:t>праславянского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общеславянского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языка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древнерусские</w:t>
      </w:r>
      <w:r w:rsidR="00BB7331" w:rsidRPr="00BB7331">
        <w:rPr>
          <w:rFonts w:ascii="Times New Roman" w:eastAsia="Cambria" w:hAnsi="Times New Roman" w:cs="Times New Roman"/>
        </w:rPr>
        <w:t xml:space="preserve"> </w:t>
      </w:r>
      <w:r w:rsidRPr="00BB7331">
        <w:rPr>
          <w:rFonts w:ascii="Times New Roman" w:eastAsia="Arabic Typesetting" w:hAnsi="Times New Roman" w:cs="Times New Roman"/>
        </w:rPr>
        <w:t>(</w:t>
      </w:r>
      <w:r w:rsidRPr="00BB7331">
        <w:rPr>
          <w:rFonts w:ascii="Times New Roman" w:eastAsia="Cambria" w:hAnsi="Times New Roman" w:cs="Times New Roman"/>
        </w:rPr>
        <w:t>общевосточнославянские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собственно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Собственнорусские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как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база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основной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источник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развития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лексики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литературного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языка</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Роль</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старославянизмов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развитии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литературного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языка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приметы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Стилистически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нейтральные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книжные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устаревшие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старославянизмы</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Иноязычная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лексика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разговорной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дисплейных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текстах</w:t>
      </w:r>
      <w:r w:rsidRPr="00BB7331">
        <w:rPr>
          <w:rFonts w:ascii="Times New Roman" w:eastAsia="Arabic Typesetting" w:hAnsi="Times New Roman" w:cs="Times New Roman"/>
        </w:rPr>
        <w:t>,</w:t>
      </w:r>
      <w:r w:rsidR="00BB7331">
        <w:rPr>
          <w:rFonts w:ascii="Times New Roman" w:eastAsia="Arabic Typesetting" w:hAnsi="Times New Roman" w:cs="Times New Roman"/>
        </w:rPr>
        <w:t xml:space="preserve"> </w:t>
      </w:r>
      <w:r w:rsidRPr="00BB7331">
        <w:rPr>
          <w:rFonts w:ascii="Times New Roman" w:eastAsia="Cambria" w:hAnsi="Times New Roman" w:cs="Times New Roman"/>
        </w:rPr>
        <w:t>современной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публицистике</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Речевой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Благопожелание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как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ключевая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идея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этикета</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Речевой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вежливость</w:t>
      </w:r>
      <w:r w:rsidRPr="00BB7331">
        <w:rPr>
          <w:rFonts w:ascii="Times New Roman" w:eastAsia="Arabic Typesetting" w:hAnsi="Times New Roman" w:cs="Times New Roman"/>
        </w:rPr>
        <w:t>. «</w:t>
      </w:r>
      <w:r w:rsidRPr="00BB7331">
        <w:rPr>
          <w:rFonts w:ascii="Times New Roman" w:eastAsia="Cambria" w:hAnsi="Times New Roman" w:cs="Times New Roman"/>
        </w:rPr>
        <w:t>Ты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западноевропейском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американском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этикетах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Называние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другого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себя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обращение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знакомому</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незнакомому</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Специфика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приветствий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традиционная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тематика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бесед</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русских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других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народов</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b/>
        </w:rPr>
      </w:pPr>
      <w:r w:rsidRPr="00BB7331">
        <w:rPr>
          <w:rFonts w:ascii="Times New Roman" w:eastAsia="Cambria" w:hAnsi="Times New Roman" w:cs="Times New Roman"/>
          <w:b/>
        </w:rPr>
        <w:t>Раздел</w:t>
      </w:r>
      <w:r w:rsidRPr="00BB7331">
        <w:rPr>
          <w:rFonts w:ascii="Times New Roman" w:eastAsia="Arabic Typesetting" w:hAnsi="Times New Roman" w:cs="Times New Roman"/>
          <w:b/>
        </w:rPr>
        <w:t xml:space="preserve"> 2. </w:t>
      </w:r>
      <w:r w:rsidRPr="00BB7331">
        <w:rPr>
          <w:rFonts w:ascii="Times New Roman" w:eastAsia="Cambria" w:hAnsi="Times New Roman" w:cs="Times New Roman"/>
          <w:b/>
        </w:rPr>
        <w:t>Культура</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речи</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b/>
          <w:i/>
        </w:rPr>
        <w:t>Основные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орфоэпические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нормы</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современного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русского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литературного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языка</w:t>
      </w:r>
      <w:r w:rsidRPr="00BB7331">
        <w:rPr>
          <w:rFonts w:ascii="Times New Roman" w:eastAsia="Arabic Typesetting" w:hAnsi="Times New Roman" w:cs="Times New Roman"/>
          <w:b/>
          <w:i/>
        </w:rPr>
        <w:t>.</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Типичные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орфоэпические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ошибки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современной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w:t>
      </w:r>
      <w:r w:rsidR="00BB7331">
        <w:rPr>
          <w:rFonts w:ascii="Times New Roman" w:eastAsia="Arabic Typesetting" w:hAnsi="Times New Roman" w:cs="Times New Roman"/>
        </w:rPr>
        <w:t xml:space="preserve"> </w:t>
      </w:r>
      <w:r w:rsidRPr="00BB7331">
        <w:rPr>
          <w:rFonts w:ascii="Times New Roman" w:eastAsia="Cambria" w:hAnsi="Times New Roman" w:cs="Times New Roman"/>
        </w:rPr>
        <w:lastRenderedPageBreak/>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гласных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w:t>
      </w:r>
      <w:r w:rsidRPr="00BB7331">
        <w:rPr>
          <w:rFonts w:ascii="Times New Roman" w:eastAsia="Arabic Typesetting" w:hAnsi="Times New Roman" w:cs="Times New Roman"/>
        </w:rPr>
        <w:t>], [</w:t>
      </w:r>
      <w:r w:rsidRPr="00BB7331">
        <w:rPr>
          <w:rFonts w:ascii="Times New Roman" w:eastAsia="Cambria" w:hAnsi="Times New Roman" w:cs="Times New Roman"/>
        </w:rPr>
        <w:t>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после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мягких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шипящих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безударный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иностранного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происхождения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парных</w:t>
      </w:r>
      <w:r w:rsidR="00BB7331">
        <w:rPr>
          <w:rFonts w:ascii="Times New Roman" w:eastAsia="Arabic Typesetting" w:hAnsi="Times New Roman" w:cs="Times New Roman"/>
        </w:rPr>
        <w:t xml:space="preserve"> </w:t>
      </w:r>
      <w:r w:rsidRPr="00BB7331">
        <w:rPr>
          <w:rFonts w:ascii="Times New Roman" w:eastAsia="Cambria" w:hAnsi="Times New Roman" w:cs="Times New Roman"/>
        </w:rPr>
        <w:t>по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твердости</w:t>
      </w:r>
      <w:r w:rsidRPr="00BB7331">
        <w:rPr>
          <w:rFonts w:ascii="Times New Roman" w:eastAsia="Arabic Typesetting" w:hAnsi="Times New Roman" w:cs="Times New Roman"/>
        </w:rPr>
        <w:t>-</w:t>
      </w:r>
      <w:r w:rsidRPr="00BB7331">
        <w:rPr>
          <w:rFonts w:ascii="Times New Roman" w:eastAsia="Cambria" w:hAnsi="Times New Roman" w:cs="Times New Roman"/>
        </w:rPr>
        <w:t>мягкости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перед</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иностранного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происхождения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безударного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после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ш</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сочетания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чн</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чт</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женских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отчеств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ична</w:t>
      </w:r>
      <w:r w:rsidRPr="00BB7331">
        <w:rPr>
          <w:rFonts w:ascii="Times New Roman" w:eastAsia="Arabic Typesetting" w:hAnsi="Times New Roman" w:cs="Times New Roman"/>
        </w:rPr>
        <w:t>, -</w:t>
      </w:r>
      <w:r w:rsidRPr="00BB7331">
        <w:rPr>
          <w:rFonts w:ascii="Times New Roman" w:eastAsia="Cambria" w:hAnsi="Times New Roman" w:cs="Times New Roman"/>
        </w:rPr>
        <w:t>инична</w:t>
      </w:r>
      <w:r w:rsidRPr="00BB7331">
        <w:rPr>
          <w:rFonts w:ascii="Times New Roman" w:eastAsia="Arabic Typesetting" w:hAnsi="Times New Roman" w:cs="Times New Roman"/>
        </w:rPr>
        <w:t>;</w:t>
      </w:r>
      <w:r w:rsid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твёрдого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перед</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мягкими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ф</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произношение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мягкого</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Arabic Typesetting" w:hAnsi="Times New Roman" w:cs="Times New Roman"/>
        </w:rPr>
        <w:t>[</w:t>
      </w:r>
      <w:r w:rsidRPr="00BB7331">
        <w:rPr>
          <w:rFonts w:ascii="Times New Roman" w:eastAsia="Cambria" w:hAnsi="Times New Roman" w:cs="Times New Roman"/>
        </w:rPr>
        <w:t>н</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перед</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щ</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Типичные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акцентологические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ошибки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современной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b/>
          <w:i/>
        </w:rPr>
        <w:t>Основные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лексические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нормы</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современного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русского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литературного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языка</w:t>
      </w:r>
      <w:r w:rsidRPr="00BB7331">
        <w:rPr>
          <w:rFonts w:ascii="Times New Roman" w:eastAsia="Arabic Typesetting" w:hAnsi="Times New Roman" w:cs="Times New Roman"/>
          <w:b/>
          <w:i/>
        </w:rPr>
        <w:t>.</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Терминология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точность</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Нормы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употребления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научном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стиле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Особенности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употребления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терминов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публицистике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художественной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литературе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разговорной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Типичные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ошибки‚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связанные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употреблением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терминов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Нарушение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точности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словоупотребления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заимствованных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b/>
          <w:i/>
        </w:rPr>
        <w:t>Основные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грамматические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нормы</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современного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русского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литературного</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языка</w:t>
      </w:r>
      <w:r w:rsidRPr="00BB7331">
        <w:rPr>
          <w:rFonts w:ascii="Times New Roman" w:eastAsia="Arabic Typesetting" w:hAnsi="Times New Roman" w:cs="Times New Roman"/>
          <w:b/>
          <w:i/>
        </w:rPr>
        <w:t>.</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Типичные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грамматические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ошибки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w:t>
      </w:r>
      <w:r w:rsid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сказуемого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подлежащим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имеющим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своем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составе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количественно</w:t>
      </w:r>
      <w:r w:rsidRPr="00BB7331">
        <w:rPr>
          <w:rFonts w:ascii="Times New Roman" w:eastAsia="Arabic Typesetting" w:hAnsi="Times New Roman" w:cs="Times New Roman"/>
        </w:rPr>
        <w:t>-</w:t>
      </w:r>
      <w:r w:rsidRPr="00BB7331">
        <w:rPr>
          <w:rFonts w:ascii="Times New Roman" w:eastAsia="Cambria" w:hAnsi="Times New Roman" w:cs="Times New Roman"/>
        </w:rPr>
        <w:t>именное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сочетание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сказуемого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подлежащим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выраженным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существительным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значением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лица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женского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рода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врач</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пришел</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врач</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пришла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сказуемого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подлежащим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выраженным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сочетанием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числительного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несколько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существительным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определения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количественно</w:t>
      </w:r>
      <w:r w:rsidRPr="00BB7331">
        <w:rPr>
          <w:rFonts w:ascii="Times New Roman" w:eastAsia="Arabic Typesetting" w:hAnsi="Times New Roman" w:cs="Times New Roman"/>
        </w:rPr>
        <w:t>-</w:t>
      </w:r>
      <w:r w:rsidRPr="00BB7331">
        <w:rPr>
          <w:rFonts w:ascii="Times New Roman" w:eastAsia="Cambria" w:hAnsi="Times New Roman" w:cs="Times New Roman"/>
        </w:rPr>
        <w:t>именных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сочетаниях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числительными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три</w:t>
      </w:r>
      <w:r w:rsidRPr="00BB7331">
        <w:rPr>
          <w:rFonts w:ascii="Times New Roman" w:eastAsia="Arabic Typesetting" w:hAnsi="Times New Roman" w:cs="Times New Roman"/>
        </w:rPr>
        <w:t>,</w:t>
      </w:r>
      <w:r w:rsidR="00BB7331">
        <w:rPr>
          <w:rFonts w:ascii="Times New Roman" w:eastAsia="Arabic Typesetting" w:hAnsi="Times New Roman" w:cs="Times New Roman"/>
        </w:rPr>
        <w:t xml:space="preserve"> </w:t>
      </w:r>
      <w:r w:rsidRPr="00BB7331">
        <w:rPr>
          <w:rFonts w:ascii="Times New Roman" w:eastAsia="Cambria" w:hAnsi="Times New Roman" w:cs="Times New Roman"/>
        </w:rPr>
        <w:t>четыре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новых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стола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две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молодых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женщины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две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молодые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женщины</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Нормы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построения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словосочетаний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типу</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маршрутное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такси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обеих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сестер</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обоих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братьев</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Варианты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грамматической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нормы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согласование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сказуемого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подлежащим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выраженным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сочетанием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мало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немного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немало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сколько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столько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большинство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меньшинство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Отражение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вариантов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грамматической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нормы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современных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грамматических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словарях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00BB7331">
        <w:rPr>
          <w:rFonts w:ascii="Times New Roman" w:eastAsia="Arabic Typesetting" w:hAnsi="Times New Roman" w:cs="Times New Roman"/>
        </w:rPr>
        <w:t xml:space="preserve"> </w:t>
      </w:r>
      <w:r w:rsidRPr="00BB7331">
        <w:rPr>
          <w:rFonts w:ascii="Times New Roman" w:eastAsia="Cambria" w:hAnsi="Times New Roman" w:cs="Times New Roman"/>
        </w:rPr>
        <w:t>справочниках</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b/>
          <w:i/>
        </w:rPr>
      </w:pPr>
      <w:r w:rsidRPr="00BB7331">
        <w:rPr>
          <w:rFonts w:ascii="Times New Roman" w:eastAsia="Cambria" w:hAnsi="Times New Roman" w:cs="Times New Roman"/>
          <w:b/>
          <w:i/>
        </w:rPr>
        <w:t>Речевой</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этикет</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Активные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процессы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Новые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варианты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приветствия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прощания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возникшие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СМИ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изменение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обращений‚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использования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собственных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имен</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оценка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агрессия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Этикетные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тактики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приёмы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коммуникации‚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помогающие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противостоять</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агрессии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Синонимия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речевых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формул</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b/>
        </w:rPr>
      </w:pPr>
      <w:r w:rsidRPr="00BB7331">
        <w:rPr>
          <w:rFonts w:ascii="Times New Roman" w:eastAsia="Cambria" w:hAnsi="Times New Roman" w:cs="Times New Roman"/>
          <w:b/>
        </w:rPr>
        <w:t>Раздел</w:t>
      </w:r>
      <w:r w:rsidRPr="00BB7331">
        <w:rPr>
          <w:rFonts w:ascii="Times New Roman" w:eastAsia="Arabic Typesetting" w:hAnsi="Times New Roman" w:cs="Times New Roman"/>
          <w:b/>
        </w:rPr>
        <w:t xml:space="preserve"> 3. </w:t>
      </w:r>
      <w:r w:rsidRPr="00BB7331">
        <w:rPr>
          <w:rFonts w:ascii="Times New Roman" w:eastAsia="Cambria" w:hAnsi="Times New Roman" w:cs="Times New Roman"/>
          <w:b/>
        </w:rPr>
        <w:t>Речь</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Речевая</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деятельность</w:t>
      </w:r>
      <w:r w:rsidRPr="00BB7331">
        <w:rPr>
          <w:rFonts w:ascii="Times New Roman" w:eastAsia="Arabic Typesetting" w:hAnsi="Times New Roman" w:cs="Times New Roman"/>
          <w:b/>
        </w:rPr>
        <w:t xml:space="preserve">. </w:t>
      </w:r>
      <w:r w:rsidRPr="00BB7331">
        <w:rPr>
          <w:rFonts w:ascii="Times New Roman" w:eastAsia="Cambria" w:hAnsi="Times New Roman" w:cs="Times New Roman"/>
          <w:b/>
        </w:rPr>
        <w:t>Текст</w:t>
      </w:r>
      <w:r w:rsidRPr="00BB7331">
        <w:rPr>
          <w:rFonts w:ascii="Times New Roman" w:eastAsia="Arabic Typesetting" w:hAnsi="Times New Roman" w:cs="Times New Roman"/>
          <w:b/>
        </w:rPr>
        <w:t>.</w:t>
      </w:r>
    </w:p>
    <w:p w:rsidR="007F7169" w:rsidRPr="00BB7331" w:rsidRDefault="007F7169" w:rsidP="00BB7331">
      <w:pPr>
        <w:ind w:firstLine="567"/>
        <w:jc w:val="both"/>
        <w:rPr>
          <w:rFonts w:ascii="Times New Roman" w:eastAsia="Arabic Typesetting" w:hAnsi="Times New Roman" w:cs="Times New Roman"/>
          <w:b/>
          <w:i/>
        </w:rPr>
      </w:pPr>
      <w:r w:rsidRPr="00BB7331">
        <w:rPr>
          <w:rFonts w:ascii="Times New Roman" w:eastAsia="Cambria" w:hAnsi="Times New Roman" w:cs="Times New Roman"/>
          <w:b/>
          <w:i/>
        </w:rPr>
        <w:t>Язык</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и</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речь</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Виды</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речевой</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деятельности</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Эффективные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приёмы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слушания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Предтекстовый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текстовый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послетекстовый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этапы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работы</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Основные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методы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способы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средства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получения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переработки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информации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b/>
          <w:i/>
        </w:rPr>
      </w:pPr>
      <w:r w:rsidRPr="00BB7331">
        <w:rPr>
          <w:rFonts w:ascii="Times New Roman" w:eastAsia="Cambria" w:hAnsi="Times New Roman" w:cs="Times New Roman"/>
          <w:b/>
          <w:i/>
        </w:rPr>
        <w:t>Текст</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как</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единица</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языка</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и</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речи</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Структура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аргументации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тезис</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Способы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аргументации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Правила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эффективной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аргументации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Причины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неэффективной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аргументациив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учебно</w:t>
      </w:r>
      <w:r w:rsidRPr="00BB7331">
        <w:rPr>
          <w:rFonts w:ascii="Times New Roman" w:eastAsia="Arabic Typesetting" w:hAnsi="Times New Roman" w:cs="Times New Roman"/>
        </w:rPr>
        <w:t>-</w:t>
      </w:r>
      <w:r w:rsidRPr="00BB7331">
        <w:rPr>
          <w:rFonts w:ascii="Times New Roman" w:eastAsia="Cambria" w:hAnsi="Times New Roman" w:cs="Times New Roman"/>
        </w:rPr>
        <w:t>научном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общении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Доказательство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его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структура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Прямые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b/>
        </w:rPr>
        <w:t>косвенные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доказательства</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Виды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косвенных</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доказательств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Способы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опровержения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доводов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оппонента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критика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тезиса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критика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аргументов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критика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демонстрации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b/>
          <w:i/>
        </w:rPr>
      </w:pPr>
      <w:r w:rsidRPr="00BB7331">
        <w:rPr>
          <w:rFonts w:ascii="Times New Roman" w:eastAsia="Cambria" w:hAnsi="Times New Roman" w:cs="Times New Roman"/>
          <w:b/>
          <w:i/>
        </w:rPr>
        <w:t>Функциональные</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разновидности</w:t>
      </w:r>
      <w:r w:rsidRPr="00BB7331">
        <w:rPr>
          <w:rFonts w:ascii="Times New Roman" w:eastAsia="Arabic Typesetting" w:hAnsi="Times New Roman" w:cs="Times New Roman"/>
          <w:b/>
          <w:i/>
        </w:rPr>
        <w:t xml:space="preserve"> </w:t>
      </w:r>
      <w:r w:rsidRPr="00BB7331">
        <w:rPr>
          <w:rFonts w:ascii="Times New Roman" w:eastAsia="Cambria" w:hAnsi="Times New Roman" w:cs="Times New Roman"/>
          <w:b/>
          <w:i/>
        </w:rPr>
        <w:t>языка</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Разговорная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речь</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Самохарактеристика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самопрезентация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поздравление</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Научный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стиль</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Специфика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оформления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текста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как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результата</w:t>
      </w:r>
      <w:r w:rsidR="00BB7331">
        <w:rPr>
          <w:rFonts w:ascii="Times New Roman" w:eastAsia="Arabic Typesetting" w:hAnsi="Times New Roman" w:cs="Times New Roman"/>
        </w:rPr>
        <w:t xml:space="preserve"> </w:t>
      </w:r>
      <w:r w:rsidRPr="00BB7331">
        <w:rPr>
          <w:rFonts w:ascii="Times New Roman" w:eastAsia="Cambria" w:hAnsi="Times New Roman" w:cs="Times New Roman"/>
        </w:rPr>
        <w:t>проектной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исследовательской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деятельности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Реферат</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Слово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на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защите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реферата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Учебно</w:t>
      </w:r>
      <w:r w:rsidRPr="00BB7331">
        <w:rPr>
          <w:rFonts w:ascii="Times New Roman" w:eastAsia="Arabic Typesetting" w:hAnsi="Times New Roman" w:cs="Times New Roman"/>
        </w:rPr>
        <w:t>-</w:t>
      </w:r>
      <w:r w:rsidRPr="00BB7331">
        <w:rPr>
          <w:rFonts w:ascii="Times New Roman" w:eastAsia="Cambria" w:hAnsi="Times New Roman" w:cs="Times New Roman"/>
        </w:rPr>
        <w:t>научная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дискуссия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Стандартные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обороты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речи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для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участия</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учебно</w:t>
      </w:r>
      <w:r w:rsidRPr="00BB7331">
        <w:rPr>
          <w:rFonts w:ascii="Times New Roman" w:eastAsia="Arabic Typesetting" w:hAnsi="Times New Roman" w:cs="Times New Roman"/>
        </w:rPr>
        <w:t>-</w:t>
      </w:r>
      <w:r w:rsidRPr="00BB7331">
        <w:rPr>
          <w:rFonts w:ascii="Times New Roman" w:eastAsia="Cambria" w:hAnsi="Times New Roman" w:cs="Times New Roman"/>
        </w:rPr>
        <w:t>научной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дискуссии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Правила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корректной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дискуссии</w:t>
      </w:r>
      <w:r w:rsidRPr="00BB7331">
        <w:rPr>
          <w:rFonts w:ascii="Times New Roman" w:eastAsia="Arabic Typesetting" w:hAnsi="Times New Roman" w:cs="Times New Roman"/>
        </w:rPr>
        <w:t>.</w:t>
      </w:r>
    </w:p>
    <w:p w:rsidR="007F7169" w:rsidRPr="00BB7331" w:rsidRDefault="007F7169" w:rsidP="00BB7331">
      <w:pPr>
        <w:ind w:firstLine="567"/>
        <w:jc w:val="both"/>
        <w:rPr>
          <w:rFonts w:ascii="Times New Roman" w:eastAsia="Arabic Typesetting" w:hAnsi="Times New Roman" w:cs="Times New Roman"/>
        </w:rPr>
      </w:pPr>
      <w:r w:rsidRPr="00BB7331">
        <w:rPr>
          <w:rFonts w:ascii="Times New Roman" w:eastAsia="Cambria" w:hAnsi="Times New Roman" w:cs="Times New Roman"/>
        </w:rPr>
        <w:t>Язык</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художественной</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литературы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Сочинение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жанре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письма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другу</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в</w:t>
      </w:r>
      <w:r w:rsidR="00BB7331">
        <w:rPr>
          <w:rFonts w:ascii="Times New Roman" w:eastAsia="Arabic Typesetting" w:hAnsi="Times New Roman" w:cs="Times New Roman"/>
        </w:rPr>
        <w:t xml:space="preserve"> </w:t>
      </w:r>
      <w:r w:rsidRPr="00BB7331">
        <w:rPr>
          <w:rFonts w:ascii="Times New Roman" w:eastAsia="Cambria" w:hAnsi="Times New Roman" w:cs="Times New Roman"/>
        </w:rPr>
        <w:t>том</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числе</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электронного</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страницы</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дневника</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и</w:t>
      </w:r>
      <w:r w:rsidRPr="00BB7331">
        <w:rPr>
          <w:rFonts w:ascii="Times New Roman" w:eastAsia="Arabic Typesetting" w:hAnsi="Times New Roman" w:cs="Times New Roman"/>
        </w:rPr>
        <w:t xml:space="preserve"> </w:t>
      </w:r>
      <w:r w:rsidRPr="00BB7331">
        <w:rPr>
          <w:rFonts w:ascii="Times New Roman" w:eastAsia="Cambria" w:hAnsi="Times New Roman" w:cs="Times New Roman"/>
        </w:rPr>
        <w:t>т</w:t>
      </w:r>
      <w:r w:rsidRPr="00BB7331">
        <w:rPr>
          <w:rFonts w:ascii="Times New Roman" w:eastAsia="Arabic Typesetting" w:hAnsi="Times New Roman" w:cs="Times New Roman"/>
        </w:rPr>
        <w:t>.</w:t>
      </w:r>
      <w:r w:rsidRPr="00BB7331">
        <w:rPr>
          <w:rFonts w:ascii="Times New Roman" w:eastAsia="Cambria" w:hAnsi="Times New Roman" w:cs="Times New Roman"/>
        </w:rPr>
        <w:t>д</w:t>
      </w:r>
      <w:r w:rsidRPr="00BB7331">
        <w:rPr>
          <w:rFonts w:ascii="Times New Roman" w:eastAsia="Arabic Typesetting" w:hAnsi="Times New Roman" w:cs="Times New Roman"/>
        </w:rPr>
        <w:t>.</w:t>
      </w:r>
    </w:p>
    <w:p w:rsidR="00ED4777" w:rsidRPr="00BB7331" w:rsidRDefault="00ED4777" w:rsidP="00535DDE">
      <w:pPr>
        <w:pStyle w:val="a8"/>
        <w:jc w:val="both"/>
      </w:pPr>
    </w:p>
    <w:p w:rsidR="006D0DEB" w:rsidRDefault="006D0DEB" w:rsidP="006D0DEB">
      <w:pPr>
        <w:shd w:val="clear" w:color="auto" w:fill="FFFFFF"/>
        <w:jc w:val="center"/>
        <w:rPr>
          <w:rFonts w:ascii="Calibri" w:eastAsia="Times New Roman" w:hAnsi="Calibri" w:cs="Times New Roman"/>
          <w:color w:val="000000"/>
        </w:rPr>
      </w:pPr>
      <w:r>
        <w:rPr>
          <w:rFonts w:ascii="Times New Roman" w:eastAsia="Times New Roman" w:hAnsi="Times New Roman" w:cs="Times New Roman"/>
          <w:b/>
          <w:bCs/>
          <w:color w:val="000000"/>
        </w:rPr>
        <w:lastRenderedPageBreak/>
        <w:t>Календарно - тематическое планирование</w:t>
      </w:r>
    </w:p>
    <w:tbl>
      <w:tblPr>
        <w:tblpPr w:leftFromText="180" w:rightFromText="180" w:bottomFromText="155" w:vertAnchor="text"/>
        <w:tblW w:w="15276" w:type="dxa"/>
        <w:shd w:val="clear" w:color="auto" w:fill="FFFFFF"/>
        <w:tblCellMar>
          <w:left w:w="0" w:type="dxa"/>
          <w:right w:w="0" w:type="dxa"/>
        </w:tblCellMar>
        <w:tblLook w:val="04A0" w:firstRow="1" w:lastRow="0" w:firstColumn="1" w:lastColumn="0" w:noHBand="0" w:noVBand="1"/>
      </w:tblPr>
      <w:tblGrid>
        <w:gridCol w:w="549"/>
        <w:gridCol w:w="10049"/>
        <w:gridCol w:w="1134"/>
        <w:gridCol w:w="1559"/>
        <w:gridCol w:w="1985"/>
      </w:tblGrid>
      <w:tr w:rsidR="006D0DEB" w:rsidRPr="002E3073" w:rsidTr="00B87A61">
        <w:trPr>
          <w:trHeight w:val="520"/>
        </w:trPr>
        <w:tc>
          <w:tcPr>
            <w:tcW w:w="54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C9704C">
            <w:pPr>
              <w:rPr>
                <w:rFonts w:ascii="Times New Roman" w:hAnsi="Times New Roman" w:cs="Times New Roman"/>
                <w:b/>
              </w:rPr>
            </w:pPr>
            <w:r w:rsidRPr="00AC1BDA">
              <w:rPr>
                <w:rFonts w:ascii="Times New Roman" w:hAnsi="Times New Roman" w:cs="Times New Roman"/>
                <w:b/>
              </w:rPr>
              <w:t>№</w:t>
            </w:r>
          </w:p>
        </w:tc>
        <w:tc>
          <w:tcPr>
            <w:tcW w:w="10049"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C9704C">
            <w:pPr>
              <w:jc w:val="center"/>
              <w:rPr>
                <w:rFonts w:ascii="Times New Roman" w:hAnsi="Times New Roman" w:cs="Times New Roman"/>
                <w:b/>
              </w:rPr>
            </w:pPr>
            <w:r w:rsidRPr="00AC1BDA">
              <w:rPr>
                <w:rFonts w:ascii="Times New Roman" w:hAnsi="Times New Roman" w:cs="Times New Roman"/>
                <w:b/>
              </w:rPr>
              <w:t>Тема</w:t>
            </w:r>
          </w:p>
        </w:tc>
        <w:tc>
          <w:tcPr>
            <w:tcW w:w="1134"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C9704C">
            <w:pPr>
              <w:rPr>
                <w:rFonts w:ascii="Times New Roman" w:hAnsi="Times New Roman" w:cs="Times New Roman"/>
                <w:b/>
              </w:rPr>
            </w:pPr>
            <w:r w:rsidRPr="00AC1BDA">
              <w:rPr>
                <w:rFonts w:ascii="Times New Roman" w:hAnsi="Times New Roman" w:cs="Times New Roman"/>
                <w:b/>
              </w:rPr>
              <w:t>Кол-во</w:t>
            </w:r>
          </w:p>
          <w:p w:rsidR="006D0DEB" w:rsidRPr="00AC1BDA" w:rsidRDefault="006D0DEB" w:rsidP="00C9704C">
            <w:pPr>
              <w:rPr>
                <w:rFonts w:ascii="Times New Roman" w:hAnsi="Times New Roman" w:cs="Times New Roman"/>
                <w:b/>
              </w:rPr>
            </w:pPr>
            <w:r w:rsidRPr="00AC1BDA">
              <w:rPr>
                <w:rFonts w:ascii="Times New Roman" w:hAnsi="Times New Roman" w:cs="Times New Roman"/>
                <w:b/>
              </w:rPr>
              <w:t>часов</w:t>
            </w:r>
          </w:p>
        </w:tc>
        <w:tc>
          <w:tcPr>
            <w:tcW w:w="3544"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B87A61">
            <w:pPr>
              <w:jc w:val="center"/>
              <w:rPr>
                <w:rFonts w:ascii="Times New Roman" w:hAnsi="Times New Roman" w:cs="Times New Roman"/>
                <w:b/>
              </w:rPr>
            </w:pPr>
            <w:r w:rsidRPr="00AC1BDA">
              <w:rPr>
                <w:rFonts w:ascii="Times New Roman" w:hAnsi="Times New Roman" w:cs="Times New Roman"/>
                <w:b/>
              </w:rPr>
              <w:t>Дата</w:t>
            </w:r>
          </w:p>
        </w:tc>
      </w:tr>
      <w:tr w:rsidR="006D0DEB" w:rsidRPr="002E3073" w:rsidTr="00B87A61">
        <w:trPr>
          <w:trHeight w:val="5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D0DEB" w:rsidRPr="00AC1BDA" w:rsidRDefault="006D0DEB" w:rsidP="00C9704C">
            <w:pPr>
              <w:rPr>
                <w:rFonts w:ascii="Times New Roman" w:hAnsi="Times New Roman" w:cs="Times New Roman"/>
                <w:b/>
              </w:rPr>
            </w:pPr>
          </w:p>
        </w:tc>
        <w:tc>
          <w:tcPr>
            <w:tcW w:w="10049" w:type="dxa"/>
            <w:vMerge/>
            <w:tcBorders>
              <w:top w:val="single" w:sz="8" w:space="0" w:color="000000"/>
              <w:left w:val="nil"/>
              <w:bottom w:val="single" w:sz="8" w:space="0" w:color="000000"/>
              <w:right w:val="single" w:sz="8" w:space="0" w:color="000000"/>
            </w:tcBorders>
            <w:shd w:val="clear" w:color="auto" w:fill="FFFFFF"/>
            <w:vAlign w:val="center"/>
            <w:hideMark/>
          </w:tcPr>
          <w:p w:rsidR="006D0DEB" w:rsidRPr="00AC1BDA" w:rsidRDefault="006D0DEB" w:rsidP="00C9704C">
            <w:pPr>
              <w:rPr>
                <w:rFonts w:ascii="Times New Roman" w:hAnsi="Times New Roman" w:cs="Times New Roman"/>
                <w:b/>
              </w:rPr>
            </w:pPr>
          </w:p>
        </w:tc>
        <w:tc>
          <w:tcPr>
            <w:tcW w:w="1134" w:type="dxa"/>
            <w:vMerge/>
            <w:tcBorders>
              <w:top w:val="single" w:sz="8" w:space="0" w:color="000000"/>
              <w:left w:val="nil"/>
              <w:bottom w:val="single" w:sz="8" w:space="0" w:color="000000"/>
              <w:right w:val="single" w:sz="8" w:space="0" w:color="000000"/>
            </w:tcBorders>
            <w:shd w:val="clear" w:color="auto" w:fill="FFFFFF"/>
            <w:vAlign w:val="center"/>
            <w:hideMark/>
          </w:tcPr>
          <w:p w:rsidR="006D0DEB" w:rsidRPr="00AC1BDA" w:rsidRDefault="006D0DEB" w:rsidP="00C9704C">
            <w:pPr>
              <w:rPr>
                <w:rFonts w:ascii="Times New Roman" w:hAnsi="Times New Roman" w:cs="Times New Roman"/>
                <w:b/>
              </w:rPr>
            </w:pP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C9704C">
            <w:pPr>
              <w:rPr>
                <w:rFonts w:ascii="Times New Roman" w:hAnsi="Times New Roman" w:cs="Times New Roman"/>
                <w:b/>
              </w:rPr>
            </w:pPr>
            <w:r w:rsidRPr="00AC1BDA">
              <w:rPr>
                <w:rFonts w:ascii="Times New Roman" w:hAnsi="Times New Roman" w:cs="Times New Roman"/>
                <w:b/>
              </w:rPr>
              <w:t>Планир.</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D0DEB" w:rsidRPr="00AC1BDA" w:rsidRDefault="006D0DEB" w:rsidP="00C9704C">
            <w:pPr>
              <w:rPr>
                <w:rFonts w:ascii="Times New Roman" w:hAnsi="Times New Roman" w:cs="Times New Roman"/>
                <w:b/>
              </w:rPr>
            </w:pPr>
            <w:r w:rsidRPr="00AC1BDA">
              <w:rPr>
                <w:rFonts w:ascii="Times New Roman" w:hAnsi="Times New Roman" w:cs="Times New Roman"/>
                <w:b/>
              </w:rPr>
              <w:t>Фактич.</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tabs>
                <w:tab w:val="left" w:pos="1624"/>
              </w:tabs>
              <w:jc w:val="both"/>
              <w:rPr>
                <w:rFonts w:ascii="Times New Roman" w:eastAsia="Times New Roman" w:hAnsi="Times New Roman" w:cs="Times New Roman"/>
                <w:b/>
              </w:rPr>
            </w:pPr>
            <w:r w:rsidRPr="003950B5">
              <w:rPr>
                <w:rFonts w:ascii="Times New Roman" w:eastAsia="Times New Roman" w:hAnsi="Times New Roman" w:cs="Times New Roman"/>
                <w:b/>
              </w:rPr>
              <w:t>Язык и культура.</w:t>
            </w:r>
          </w:p>
          <w:p w:rsidR="00B87A61" w:rsidRPr="003950B5" w:rsidRDefault="00B87A61" w:rsidP="00B87A61">
            <w:pPr>
              <w:jc w:val="both"/>
              <w:rPr>
                <w:rFonts w:ascii="Times New Roman" w:hAnsi="Times New Roman" w:cs="Times New Roman"/>
                <w:b/>
              </w:rPr>
            </w:pPr>
            <w:r w:rsidRPr="003950B5">
              <w:rPr>
                <w:rFonts w:ascii="Times New Roman" w:eastAsia="Times New Roman" w:hAnsi="Times New Roman" w:cs="Times New Roman"/>
              </w:rPr>
              <w:t>Русский язык как зеркало национальной культуры и истории народа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02.09.2023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eastAsia="Times New Roman" w:hAnsi="Times New Roman" w:cs="Times New Roman"/>
              </w:rPr>
              <w:t>Исконно русская лексика и ее особенности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05.09.2023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eastAsia="Times New Roman" w:hAnsi="Times New Roman" w:cs="Times New Roman"/>
              </w:rPr>
              <w:t xml:space="preserve">Исконно русская лексика: слова общеиндоевропейского фонда, слова праславянского (общеславянского) языка, древнерусские (общевосточнославянские) слова, собственно русские слова.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09.09.2023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Собственно русские слова как база и основной источник развития лексики русского литературного языка.</w:t>
            </w:r>
          </w:p>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(орфогр. и пункт. практикум)</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12.09.2023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eastAsia="Times New Roman" w:hAnsi="Times New Roman" w:cs="Times New Roman"/>
              </w:rPr>
              <w:t>Роль старославянизмов в развитии русского литературного языка и их приметы.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16.09.2023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eastAsia="Times New Roman" w:hAnsi="Times New Roman" w:cs="Times New Roman"/>
              </w:rPr>
              <w:t>Стилистически нейтральные, книжные, устаревшие старославянизмы.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19.09.2023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D9749C" w:rsidRDefault="00B87A61" w:rsidP="00B87A61">
            <w:pPr>
              <w:jc w:val="both"/>
              <w:rPr>
                <w:rFonts w:ascii="Times New Roman" w:eastAsia="Times New Roman" w:hAnsi="Times New Roman" w:cs="Times New Roman"/>
              </w:rPr>
            </w:pPr>
            <w:r w:rsidRPr="003950B5">
              <w:rPr>
                <w:rFonts w:ascii="Times New Roman" w:eastAsia="Times New Roman" w:hAnsi="Times New Roman" w:cs="Times New Roman"/>
              </w:rPr>
              <w:t>Иноязычная лексика в разговорной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23.09.2023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D9749C" w:rsidRDefault="00B87A61" w:rsidP="00B87A61">
            <w:pPr>
              <w:jc w:val="both"/>
              <w:rPr>
                <w:rFonts w:ascii="Times New Roman" w:eastAsia="Times New Roman" w:hAnsi="Times New Roman" w:cs="Times New Roman"/>
              </w:rPr>
            </w:pPr>
            <w:r w:rsidRPr="003950B5">
              <w:rPr>
                <w:rFonts w:ascii="Times New Roman" w:eastAsia="Times New Roman" w:hAnsi="Times New Roman" w:cs="Times New Roman"/>
              </w:rPr>
              <w:t>Иноязычная лексика в современной публицистике.</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26.09.2023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0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Иноязычная лексика в дисплейных текстах.</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30.09.2023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0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 xml:space="preserve">Новые иностранные слова в дисплейных текстах </w:t>
            </w:r>
          </w:p>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Проектная работа</w:t>
            </w:r>
          </w:p>
          <w:p w:rsidR="00B87A61" w:rsidRPr="003950B5" w:rsidRDefault="00B87A61" w:rsidP="00B87A61">
            <w:pPr>
              <w:jc w:val="both"/>
              <w:rPr>
                <w:rFonts w:ascii="Times New Roman" w:hAnsi="Times New Roman" w:cs="Times New Roman"/>
              </w:rPr>
            </w:pP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03.10.2023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 xml:space="preserve"> </w:t>
            </w:r>
            <w:r w:rsidRPr="003950B5">
              <w:rPr>
                <w:rFonts w:ascii="Times New Roman" w:eastAsia="Times New Roman" w:hAnsi="Times New Roman" w:cs="Times New Roman"/>
              </w:rPr>
              <w:t>Речевой этикет в русской культуре и его особенности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nil"/>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07.10.2023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18"/>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Благопожелание как ключевая идея речевого этикета.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10.10.2023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0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 xml:space="preserve">Речевой этикет и вежливость.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14.10.2023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7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«Ты» и «вы» в русском речевом этикете и в западноевропейском, американском речевых этикетах.</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17.10.2023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Специфика приветствий у русских и других народов.</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21.10.2023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Русский человек в обращении к другим</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24.10.2023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Ключевые слова раздела «Язык и культура»</w:t>
            </w:r>
          </w:p>
          <w:p w:rsidR="00B87A61" w:rsidRPr="003950B5" w:rsidRDefault="00B87A61" w:rsidP="00B87A61">
            <w:pPr>
              <w:rPr>
                <w:rFonts w:ascii="Times New Roman" w:hAnsi="Times New Roman" w:cs="Times New Roman"/>
              </w:rPr>
            </w:pPr>
            <w:r w:rsidRPr="003950B5">
              <w:rPr>
                <w:rFonts w:ascii="Times New Roman" w:hAnsi="Times New Roman" w:cs="Times New Roman"/>
              </w:rPr>
              <w:t>(устный зачет)</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07.11.2023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 xml:space="preserve">Работа над ошибками. Повторение раздела «Язык и культура» </w:t>
            </w:r>
          </w:p>
          <w:p w:rsidR="00B87A61" w:rsidRPr="003950B5" w:rsidRDefault="00B87A61" w:rsidP="00B87A61">
            <w:pPr>
              <w:rPr>
                <w:rFonts w:ascii="Times New Roman" w:hAnsi="Times New Roman" w:cs="Times New Roman"/>
                <w:b/>
              </w:rPr>
            </w:pPr>
            <w:r w:rsidRPr="003950B5">
              <w:rPr>
                <w:rFonts w:ascii="Times New Roman" w:hAnsi="Times New Roman" w:cs="Times New Roman"/>
              </w:rPr>
              <w:t>(орфогр. и пункт. практикум)</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11.11.2023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19.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b/>
              </w:rPr>
            </w:pPr>
            <w:r w:rsidRPr="003950B5">
              <w:rPr>
                <w:rFonts w:ascii="Times New Roman" w:hAnsi="Times New Roman" w:cs="Times New Roman"/>
                <w:b/>
              </w:rPr>
              <w:t>Культура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14.11.2023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Основные орфоэпические нормы современного русского литературного языка.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18.11.2023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 xml:space="preserve">Типичные орфоэпические ошибки в современной речи: произношение гласных [э], [о] после </w:t>
            </w:r>
            <w:r w:rsidRPr="003950B5">
              <w:rPr>
                <w:rFonts w:ascii="Times New Roman" w:hAnsi="Times New Roman" w:cs="Times New Roman"/>
              </w:rPr>
              <w:lastRenderedPageBreak/>
              <w:t>мягких согласных и шипящих</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lastRenderedPageBreak/>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21.11.2023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5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lastRenderedPageBreak/>
              <w:t>22.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орфоэпические ошибки в современной речи: безударный [о] в словах иноязычного происхождения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25.11.2023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8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орфоэпические ошибки в современной речи: произношение парных по твёрдости-мягкости согласных перед е в словах иноязычного происхождения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28.11.2023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2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орфоэпические ошибки в современной речи: произношение безударного [а] после ж и ш, произношение сочетания чн и чт, произношение женских отчеств на -ична, -инична, произношение твёрдого [н] перед мягкими [ф’] и [в5], произношение мягкого [н] перед чпщ.</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02.12.2023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0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акцентологические ошибки в современной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05.12.2023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7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Основные лексические нормы современного русского литературного языка.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09.12.2023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71"/>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Терминология и точность речи. Нормы употребления терминов в научном стиле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12.12.2023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62"/>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Особенности употребления терминов в публицистике, художественной литературе, разговорной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16.12.2023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29.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речевые ошибки, связанные с употреблением терминов.</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19.12.2023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03"/>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Нарушение точности словоупотребления заимствованных слов.</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23.12.2023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8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Основные грамматические нормы.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26.12.2023</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9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Отражение вариантов грамматической нормы в современных грамматических словарях и справочниках.</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09.01.2024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15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Варианты грамматической нормы согласования сказуемого с подлежащим.</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13.01.2024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9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Нормы употребления причастных и деепричастных оборотов, предложений с косвенной речью</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16.01.2024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Типичные грамматические ошибки в согласовании и управлении.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20.01.2024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Активные процессы в речевом этикете.</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23.01.2024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Новые варианты приветствия и прощания, возникшие в средствах массовой информации (далее - СМИ): изменение обращений, использования собственных имён.</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27.01.2024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D9749C" w:rsidRDefault="00B87A61" w:rsidP="00B87A61">
            <w:pPr>
              <w:jc w:val="both"/>
              <w:rPr>
                <w:rFonts w:ascii="Times New Roman" w:eastAsia="Times New Roman" w:hAnsi="Times New Roman" w:cs="Times New Roman"/>
              </w:rPr>
            </w:pPr>
            <w:r w:rsidRPr="003950B5">
              <w:rPr>
                <w:rFonts w:ascii="Times New Roman" w:eastAsia="Times New Roman" w:hAnsi="Times New Roman" w:cs="Times New Roman"/>
              </w:rPr>
              <w:t>Этикетные речевые тактики</w:t>
            </w:r>
            <w:r>
              <w:rPr>
                <w:rFonts w:ascii="Times New Roman" w:eastAsia="Times New Roman" w:hAnsi="Times New Roman" w:cs="Times New Roman"/>
              </w:rPr>
              <w:t xml:space="preserve"> </w:t>
            </w:r>
            <w:r w:rsidRPr="003950B5">
              <w:rPr>
                <w:rFonts w:ascii="Times New Roman" w:eastAsia="Times New Roman" w:hAnsi="Times New Roman" w:cs="Times New Roman"/>
              </w:rPr>
              <w:t>и приёмы в коммуникации, помогающие противостоять речевой агрессии.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30.01.2024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08"/>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39.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Синонимия речевых формул</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03.02.2024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Обобщение. Особенности современного этикета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06.02.2024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Культура речи. Тест</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10.02.2024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Работа над ошибками. Орфографический и пунктуационный практикум. Речь.</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13.02.2024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b/>
              </w:rPr>
            </w:pPr>
            <w:r w:rsidRPr="003950B5">
              <w:rPr>
                <w:rFonts w:ascii="Times New Roman" w:hAnsi="Times New Roman" w:cs="Times New Roman"/>
                <w:b/>
              </w:rPr>
              <w:t>Речевая деятельность. Текст.</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17.02.2024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Информация: способы и средства ее получения и переработки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20.02.2024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Слушание как вид речевой деятельности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24.02.2024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Эффективные приёмы слушания.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27.02.2024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b/>
              </w:rPr>
            </w:pPr>
            <w:r w:rsidRPr="003950B5">
              <w:rPr>
                <w:rFonts w:ascii="Times New Roman" w:hAnsi="Times New Roman" w:cs="Times New Roman"/>
              </w:rPr>
              <w:t>Предтекстовый, текстовый и послетекстовый этапы работы.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02.03.2024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lastRenderedPageBreak/>
              <w:t>48.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Основные способы и средства получения и переработки информации.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05.03.2024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49.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Структура аргументации: тезис, аргумент.</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09.03.2024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10"/>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Способы аргументации. Правила эффективной аргументации.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12.03.2024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Доказательство и его структура.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16.03.2024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Прямые и косвенные доказательства.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19.03.2024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Способы опровержения доводов оппонента: критика тезиса, критика аргументов, критика демонстрации.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02.04.2024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Разговорная речь.</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06.04.2024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Самохарактеристика, самопрезентация, поздравление.</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09.04.2024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64"/>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jc w:val="both"/>
              <w:rPr>
                <w:rFonts w:ascii="Times New Roman" w:hAnsi="Times New Roman" w:cs="Times New Roman"/>
              </w:rPr>
            </w:pPr>
            <w:r w:rsidRPr="003950B5">
              <w:rPr>
                <w:rFonts w:ascii="Times New Roman" w:hAnsi="Times New Roman" w:cs="Times New Roman"/>
              </w:rPr>
              <w:t>Структура портфолио</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13.04.2024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271"/>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Научный стиль речи.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16.04.2024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Специфика оформления текста как результата проектной (исследовательской) деятельности.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20.04.2024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59.</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Реферат</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23.04.2024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60.</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 xml:space="preserve">Слово на защите реферата.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27.04.2024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61.</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Учебно-научная дискуссия.</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30.04.2024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62.</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eastAsia="Times New Roman" w:hAnsi="Times New Roman" w:cs="Times New Roman"/>
              </w:rPr>
            </w:pPr>
            <w:r w:rsidRPr="003950B5">
              <w:rPr>
                <w:rFonts w:ascii="Times New Roman" w:eastAsia="Times New Roman" w:hAnsi="Times New Roman" w:cs="Times New Roman"/>
              </w:rPr>
              <w:t>Стандартные</w:t>
            </w:r>
            <w:r w:rsidRPr="003950B5">
              <w:rPr>
                <w:rFonts w:ascii="Times New Roman" w:eastAsia="Times New Roman" w:hAnsi="Times New Roman" w:cs="Times New Roman"/>
              </w:rPr>
              <w:tab/>
              <w:t>обороты речи для участия</w:t>
            </w:r>
          </w:p>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в учебно-научной дискуссии.</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04.05.2024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63.</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eastAsia="Times New Roman" w:hAnsi="Times New Roman" w:cs="Times New Roman"/>
              </w:rPr>
              <w:t>Язык художественной литературы.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07.05.2024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rPr>
          <w:trHeight w:val="345"/>
        </w:trPr>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64.</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Сочинение в жанре письма другу (в том числе электронного), страницы дневника.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11.05.2024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65.</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Повторение . Язык художественной литературы</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14.05.2024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66.</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Речь. Текст Контрольная работа</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18.05.2024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 </w:t>
            </w: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r w:rsidRPr="00AC1BDA">
              <w:rPr>
                <w:rFonts w:ascii="Times New Roman" w:hAnsi="Times New Roman" w:cs="Times New Roman"/>
              </w:rPr>
              <w:t>67.</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 xml:space="preserve">Работа над ошибками. </w:t>
            </w:r>
          </w:p>
          <w:p w:rsidR="00B87A61" w:rsidRPr="003950B5" w:rsidRDefault="00B87A61" w:rsidP="00B87A61">
            <w:pPr>
              <w:rPr>
                <w:rFonts w:ascii="Times New Roman" w:hAnsi="Times New Roman" w:cs="Times New Roman"/>
              </w:rPr>
            </w:pPr>
            <w:r w:rsidRPr="003950B5">
              <w:rPr>
                <w:rFonts w:ascii="Times New Roman" w:hAnsi="Times New Roman" w:cs="Times New Roman"/>
              </w:rPr>
              <w:t>Орфографический и пунктуационный практикум.</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jc w:val="center"/>
              <w:rPr>
                <w:rFonts w:ascii="Times New Roman" w:hAnsi="Times New Roman" w:cs="Times New Roman"/>
              </w:rPr>
            </w:pPr>
            <w:r w:rsidRPr="00AC1BDA">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21.05.2024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87A61" w:rsidRPr="00AC1BDA" w:rsidRDefault="00B87A61" w:rsidP="00B87A61">
            <w:pPr>
              <w:rPr>
                <w:rFonts w:ascii="Times New Roman" w:hAnsi="Times New Roman" w:cs="Times New Roman"/>
              </w:rPr>
            </w:pPr>
          </w:p>
        </w:tc>
      </w:tr>
      <w:tr w:rsidR="00B87A61" w:rsidRPr="00AC1BDA" w:rsidTr="00B87A61">
        <w:tc>
          <w:tcPr>
            <w:tcW w:w="54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7A61" w:rsidRPr="00AC1BDA" w:rsidRDefault="00B87A61" w:rsidP="00B87A61">
            <w:pPr>
              <w:rPr>
                <w:rFonts w:ascii="Times New Roman" w:hAnsi="Times New Roman" w:cs="Times New Roman"/>
              </w:rPr>
            </w:pPr>
            <w:r>
              <w:rPr>
                <w:rFonts w:ascii="Times New Roman" w:hAnsi="Times New Roman" w:cs="Times New Roman"/>
              </w:rPr>
              <w:t>68.</w:t>
            </w:r>
          </w:p>
        </w:tc>
        <w:tc>
          <w:tcPr>
            <w:tcW w:w="10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87A61" w:rsidRPr="003950B5" w:rsidRDefault="00B87A61" w:rsidP="00B87A61">
            <w:pPr>
              <w:rPr>
                <w:rFonts w:ascii="Times New Roman" w:hAnsi="Times New Roman" w:cs="Times New Roman"/>
              </w:rPr>
            </w:pPr>
            <w:r w:rsidRPr="003950B5">
              <w:rPr>
                <w:rFonts w:ascii="Times New Roman" w:hAnsi="Times New Roman" w:cs="Times New Roman"/>
              </w:rPr>
              <w:t xml:space="preserve">Повторение. </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AC1BDA" w:rsidRDefault="00B87A61" w:rsidP="00B87A61">
            <w:pPr>
              <w:jc w:val="center"/>
              <w:rPr>
                <w:rFonts w:ascii="Times New Roman" w:hAnsi="Times New Roman" w:cs="Times New Roman"/>
              </w:rPr>
            </w:pPr>
            <w:r>
              <w:rPr>
                <w:rFonts w:ascii="Times New Roman" w:hAnsi="Times New Roman" w:cs="Times New Roman"/>
              </w:rPr>
              <w:t>1</w:t>
            </w:r>
          </w:p>
        </w:tc>
        <w:tc>
          <w:tcPr>
            <w:tcW w:w="15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B87A61" w:rsidRDefault="00B87A61" w:rsidP="00B87A61">
            <w:pPr>
              <w:rPr>
                <w:rFonts w:ascii="Times New Roman" w:hAnsi="Times New Roman" w:cs="Times New Roman"/>
              </w:rPr>
            </w:pPr>
            <w:r w:rsidRPr="00B87A61">
              <w:rPr>
                <w:rFonts w:ascii="Times New Roman" w:hAnsi="Times New Roman" w:cs="Times New Roman"/>
              </w:rPr>
              <w:t>25.05.2024</w:t>
            </w:r>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87A61" w:rsidRPr="00AC1BDA" w:rsidRDefault="00B87A61" w:rsidP="00B87A61">
            <w:pPr>
              <w:rPr>
                <w:rFonts w:ascii="Times New Roman" w:hAnsi="Times New Roman" w:cs="Times New Roman"/>
              </w:rPr>
            </w:pPr>
          </w:p>
        </w:tc>
      </w:tr>
    </w:tbl>
    <w:p w:rsidR="00F43B04" w:rsidRPr="00705EF1" w:rsidRDefault="00F43B04">
      <w:pPr>
        <w:rPr>
          <w:rFonts w:ascii="Times New Roman" w:hAnsi="Times New Roman" w:cs="Times New Roman"/>
          <w:sz w:val="22"/>
          <w:szCs w:val="22"/>
        </w:rPr>
      </w:pPr>
    </w:p>
    <w:p w:rsidR="003B40FB" w:rsidRPr="009C7DA0" w:rsidRDefault="00D9634A" w:rsidP="00D9634A">
      <w:pPr>
        <w:rPr>
          <w:rFonts w:ascii="Times New Roman" w:hAnsi="Times New Roman" w:cs="Times New Roman"/>
          <w:sz w:val="22"/>
          <w:szCs w:val="22"/>
        </w:rPr>
      </w:pPr>
      <w:r>
        <w:rPr>
          <w:rFonts w:ascii="Times New Roman" w:hAnsi="Times New Roman" w:cs="Times New Roman"/>
          <w:sz w:val="22"/>
          <w:szCs w:val="22"/>
        </w:rPr>
        <w:t xml:space="preserve">                                                                           </w:t>
      </w:r>
      <w:bookmarkStart w:id="0" w:name="_GoBack"/>
      <w:bookmarkEnd w:id="0"/>
      <w:r w:rsidR="002A7C0C" w:rsidRPr="00705EF1">
        <w:rPr>
          <w:rFonts w:ascii="Times New Roman" w:hAnsi="Times New Roman" w:cs="Times New Roman"/>
          <w:b/>
          <w:noProof/>
          <w:sz w:val="22"/>
          <w:szCs w:val="22"/>
          <w:lang w:eastAsia="ru-RU"/>
        </w:rPr>
        <w:t>«Результаты освоения учебного предмета и система их оценки»</w:t>
      </w:r>
    </w:p>
    <w:p w:rsidR="003B40FB" w:rsidRPr="00705EF1" w:rsidRDefault="003B40FB" w:rsidP="003B40FB">
      <w:pPr>
        <w:jc w:val="center"/>
        <w:rPr>
          <w:rStyle w:val="20"/>
          <w:rFonts w:eastAsia="DejaVu Sans"/>
          <w:noProof/>
          <w:sz w:val="22"/>
          <w:szCs w:val="22"/>
        </w:rPr>
      </w:pPr>
    </w:p>
    <w:p w:rsidR="003B40FB" w:rsidRPr="00705EF1" w:rsidRDefault="003B40FB" w:rsidP="003B40FB">
      <w:pPr>
        <w:pStyle w:val="a8"/>
        <w:ind w:firstLine="567"/>
        <w:jc w:val="both"/>
        <w:rPr>
          <w:rStyle w:val="20"/>
          <w:sz w:val="24"/>
          <w:szCs w:val="24"/>
        </w:rPr>
      </w:pPr>
      <w:r w:rsidRPr="00705EF1">
        <w:rPr>
          <w:rStyle w:val="20"/>
          <w:bCs/>
          <w:sz w:val="24"/>
          <w:szCs w:val="24"/>
        </w:rPr>
        <w:t>Личностные результаты освоения программы:</w:t>
      </w:r>
    </w:p>
    <w:p w:rsidR="002A7C0C" w:rsidRPr="00705EF1" w:rsidRDefault="002A7C0C" w:rsidP="003B40FB">
      <w:pPr>
        <w:pStyle w:val="a8"/>
        <w:ind w:firstLine="567"/>
        <w:jc w:val="both"/>
        <w:rPr>
          <w:kern w:val="2"/>
        </w:rPr>
      </w:pP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 xml:space="preserve">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lastRenderedPageBreak/>
        <w:t>Осознанное, уважительное и доброжелательное отношение к истории, культуре, традициям, языкам, ценностям народов России и народов мира.</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 xml:space="preserve">2. Готовность и способность обучающихся к саморазвитию и самообразованию на основе мотивации к обучению и познанию; </w:t>
      </w:r>
    </w:p>
    <w:p w:rsidR="003B40FB" w:rsidRPr="00705EF1" w:rsidRDefault="003B40FB" w:rsidP="003B40FB">
      <w:pPr>
        <w:pStyle w:val="a8"/>
        <w:ind w:firstLine="567"/>
        <w:jc w:val="both"/>
      </w:pPr>
      <w:r w:rsidRPr="00705EF1">
        <w:t xml:space="preserve">3.Понимание  родного языка и родной литературы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анализ </w:t>
      </w:r>
      <w:r w:rsidRPr="00705EF1">
        <w:rPr>
          <w:rFonts w:eastAsia="TimesNewRomanPSMT"/>
        </w:rPr>
        <w:t>общих сведений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3B40FB" w:rsidRPr="00705EF1" w:rsidRDefault="003B40FB" w:rsidP="003B40FB">
      <w:pPr>
        <w:pStyle w:val="a8"/>
        <w:jc w:val="both"/>
      </w:pPr>
      <w:r w:rsidRPr="00705EF1">
        <w:t xml:space="preserve">         4.Осознание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3B40FB" w:rsidRPr="00705EF1" w:rsidRDefault="003B40FB" w:rsidP="003B40FB">
      <w:pPr>
        <w:pStyle w:val="a8"/>
        <w:ind w:firstLine="567"/>
        <w:jc w:val="both"/>
        <w:rPr>
          <w:rStyle w:val="dash041e005f0431005f044b005f0447005f043d005f044b005f0439005f005fchar1char1"/>
        </w:rPr>
      </w:pPr>
      <w:r w:rsidRPr="00705EF1">
        <w:t>5.Получение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и чужой речью.</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6.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Сформированность ответственного отношения к учению; уважительного отношения к труду.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7.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 xml:space="preserve"> 8. Освоенность социальных норм, правил поведения, ролей и форм социальной жизни в группах и сообществах (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 xml:space="preserve">9. Сформированность ценности здорового и безопасного образа жизни. </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10.Развитость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научные и публицистические тексты, отражающие разные этнокультурные традиции;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w:t>
      </w:r>
    </w:p>
    <w:p w:rsidR="003B40FB" w:rsidRPr="00705EF1" w:rsidRDefault="003B40FB" w:rsidP="003B40FB">
      <w:pPr>
        <w:pStyle w:val="a8"/>
        <w:ind w:firstLine="567"/>
        <w:jc w:val="both"/>
        <w:rPr>
          <w:rStyle w:val="dash041e005f0431005f044b005f0447005f043d005f044b005f0439005f005fchar1char1"/>
        </w:rPr>
      </w:pPr>
      <w:r w:rsidRPr="00705EF1">
        <w:rPr>
          <w:rStyle w:val="dash041e005f0431005f044b005f0447005f043d005f044b005f0439005f005fchar1char1"/>
        </w:rPr>
        <w:t>11. Сформированность основ экологической культуры.</w:t>
      </w:r>
      <w:bookmarkStart w:id="1" w:name="_Toc405145649"/>
      <w:bookmarkStart w:id="2" w:name="_Toc406058978"/>
      <w:bookmarkStart w:id="3" w:name="_Toc409691627"/>
      <w:bookmarkStart w:id="4" w:name="_Toc410653951"/>
      <w:bookmarkStart w:id="5" w:name="_Toc414553132"/>
    </w:p>
    <w:p w:rsidR="003B40FB" w:rsidRPr="00705EF1" w:rsidRDefault="003B40FB" w:rsidP="003B40FB">
      <w:pPr>
        <w:pStyle w:val="a8"/>
        <w:ind w:firstLine="567"/>
        <w:jc w:val="both"/>
        <w:rPr>
          <w:rStyle w:val="dash041e005f0431005f044b005f0447005f043d005f044b005f0439005f005fchar1char1"/>
        </w:rPr>
      </w:pPr>
    </w:p>
    <w:p w:rsidR="003B40FB" w:rsidRPr="00705EF1" w:rsidRDefault="003B40FB" w:rsidP="003B40FB">
      <w:pPr>
        <w:pStyle w:val="a8"/>
        <w:ind w:firstLine="567"/>
        <w:jc w:val="both"/>
        <w:rPr>
          <w:b/>
        </w:rPr>
      </w:pPr>
      <w:r w:rsidRPr="00705EF1">
        <w:rPr>
          <w:b/>
        </w:rPr>
        <w:t>Метапредметные результаты</w:t>
      </w:r>
      <w:bookmarkEnd w:id="1"/>
      <w:bookmarkEnd w:id="2"/>
      <w:bookmarkEnd w:id="3"/>
      <w:bookmarkEnd w:id="4"/>
      <w:bookmarkEnd w:id="5"/>
    </w:p>
    <w:p w:rsidR="003B40FB" w:rsidRPr="00705EF1" w:rsidRDefault="003B40FB" w:rsidP="003B40FB">
      <w:pPr>
        <w:pStyle w:val="a8"/>
        <w:ind w:firstLine="567"/>
        <w:jc w:val="both"/>
        <w:rPr>
          <w:b/>
        </w:rPr>
      </w:pPr>
    </w:p>
    <w:p w:rsidR="003B40FB" w:rsidRPr="00705EF1" w:rsidRDefault="003B40FB" w:rsidP="003B40FB">
      <w:pPr>
        <w:pStyle w:val="a8"/>
        <w:ind w:firstLine="567"/>
        <w:jc w:val="both"/>
        <w:rPr>
          <w:i/>
        </w:rPr>
      </w:pPr>
      <w:r w:rsidRPr="00705EF1">
        <w:rPr>
          <w:i/>
        </w:rPr>
        <w:t>Регулятивные УУД</w:t>
      </w:r>
    </w:p>
    <w:p w:rsidR="003B40FB" w:rsidRPr="00705EF1" w:rsidRDefault="003B40FB" w:rsidP="003B40FB">
      <w:pPr>
        <w:pStyle w:val="a8"/>
        <w:ind w:firstLine="567"/>
        <w:jc w:val="both"/>
      </w:pPr>
      <w:r w:rsidRPr="00705EF1">
        <w:lastRenderedPageBreak/>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705EF1">
        <w:rPr>
          <w:i/>
        </w:rPr>
        <w:t>Обучающийся сможет:</w:t>
      </w:r>
    </w:p>
    <w:p w:rsidR="003B40FB" w:rsidRPr="00705EF1" w:rsidRDefault="003B40FB" w:rsidP="003B40FB">
      <w:pPr>
        <w:pStyle w:val="a8"/>
        <w:ind w:firstLine="567"/>
        <w:jc w:val="both"/>
      </w:pPr>
      <w:r w:rsidRPr="00705EF1">
        <w:t>анализировать существующие и планировать будущие образовательные результаты;</w:t>
      </w:r>
    </w:p>
    <w:p w:rsidR="003B40FB" w:rsidRPr="00705EF1" w:rsidRDefault="003B40FB" w:rsidP="003B40FB">
      <w:pPr>
        <w:pStyle w:val="a8"/>
        <w:ind w:firstLine="567"/>
        <w:jc w:val="both"/>
      </w:pPr>
      <w:r w:rsidRPr="00705EF1">
        <w:t>идентифицировать собственные проблемы и определять главную проблему;</w:t>
      </w:r>
    </w:p>
    <w:p w:rsidR="003B40FB" w:rsidRPr="00705EF1" w:rsidRDefault="003B40FB" w:rsidP="003B40FB">
      <w:pPr>
        <w:pStyle w:val="a8"/>
        <w:ind w:firstLine="567"/>
        <w:jc w:val="both"/>
      </w:pPr>
      <w:r w:rsidRPr="00705EF1">
        <w:t>ставить цель деятельности на основе определенной проблемы и существующих возможностей;</w:t>
      </w:r>
    </w:p>
    <w:p w:rsidR="003B40FB" w:rsidRPr="00705EF1" w:rsidRDefault="003B40FB" w:rsidP="003B40FB">
      <w:pPr>
        <w:pStyle w:val="a8"/>
        <w:ind w:firstLine="567"/>
        <w:jc w:val="both"/>
      </w:pPr>
      <w:r w:rsidRPr="00705EF1">
        <w:t>формулировать учебные задачи как шаги достижения поставленной цели деятельности;</w:t>
      </w:r>
    </w:p>
    <w:p w:rsidR="003B40FB" w:rsidRPr="00705EF1" w:rsidRDefault="003B40FB" w:rsidP="003B40FB">
      <w:pPr>
        <w:pStyle w:val="a8"/>
        <w:ind w:firstLine="567"/>
        <w:jc w:val="both"/>
      </w:pPr>
      <w:r w:rsidRPr="00705EF1">
        <w:t>обосновывать целевые ориентиры и приоритеты ссылками на ценности, указывая и обосновывая логическую последовательность шагов.</w:t>
      </w:r>
    </w:p>
    <w:p w:rsidR="003B40FB" w:rsidRPr="00705EF1" w:rsidRDefault="003B40FB" w:rsidP="003B40FB">
      <w:pPr>
        <w:pStyle w:val="a8"/>
        <w:ind w:firstLine="567"/>
        <w:jc w:val="both"/>
      </w:pPr>
      <w:r w:rsidRPr="00705EF1">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705EF1">
        <w:rPr>
          <w:i/>
        </w:rPr>
        <w:t>Обучающийся сможет:</w:t>
      </w:r>
    </w:p>
    <w:p w:rsidR="003B40FB" w:rsidRPr="00705EF1" w:rsidRDefault="003B40FB" w:rsidP="003B40FB">
      <w:pPr>
        <w:pStyle w:val="a8"/>
        <w:ind w:firstLine="567"/>
        <w:jc w:val="both"/>
      </w:pPr>
      <w:r w:rsidRPr="00705EF1">
        <w:t>обосновывать и осуществлять выбор наиболее эффективных способов решения учебных и познавательных задач;</w:t>
      </w:r>
    </w:p>
    <w:p w:rsidR="003B40FB" w:rsidRPr="00705EF1" w:rsidRDefault="003B40FB" w:rsidP="003B40FB">
      <w:pPr>
        <w:pStyle w:val="a8"/>
        <w:ind w:firstLine="567"/>
        <w:jc w:val="both"/>
      </w:pPr>
      <w:r w:rsidRPr="00705EF1">
        <w:t>выбирать из предложенных вариантов и самостоятельно искать средства и ресурсы для решения задачи и достижения цели;</w:t>
      </w:r>
    </w:p>
    <w:p w:rsidR="003B40FB" w:rsidRPr="00705EF1" w:rsidRDefault="003B40FB" w:rsidP="003B40FB">
      <w:pPr>
        <w:pStyle w:val="a8"/>
        <w:ind w:firstLine="567"/>
        <w:jc w:val="both"/>
      </w:pPr>
      <w:r w:rsidRPr="00705EF1">
        <w:t>составлять план решения проблемы (выполнения проекта, проведения исследования);</w:t>
      </w:r>
    </w:p>
    <w:p w:rsidR="003B40FB" w:rsidRPr="00705EF1" w:rsidRDefault="003B40FB" w:rsidP="003B40FB">
      <w:pPr>
        <w:pStyle w:val="a8"/>
        <w:ind w:firstLine="567"/>
        <w:jc w:val="both"/>
      </w:pPr>
      <w:r w:rsidRPr="00705EF1">
        <w:t>определять потенциальные затруднения при решении учебной и познавательной задачи и находить средства для их устранения.</w:t>
      </w:r>
    </w:p>
    <w:p w:rsidR="003B40FB" w:rsidRPr="00705EF1" w:rsidRDefault="003B40FB" w:rsidP="003B40FB">
      <w:pPr>
        <w:pStyle w:val="a8"/>
        <w:ind w:firstLine="567"/>
        <w:jc w:val="both"/>
      </w:pPr>
      <w:r w:rsidRPr="00705EF1">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705EF1">
        <w:rPr>
          <w:i/>
        </w:rPr>
        <w:t>Обучающийся сможет:</w:t>
      </w:r>
    </w:p>
    <w:p w:rsidR="003B40FB" w:rsidRPr="00705EF1" w:rsidRDefault="003B40FB" w:rsidP="003B40FB">
      <w:pPr>
        <w:pStyle w:val="a8"/>
        <w:ind w:firstLine="567"/>
        <w:jc w:val="both"/>
      </w:pPr>
      <w:r w:rsidRPr="00705EF1">
        <w:t>определять совместно с педагогом критерии планируемых результатов и критерии оценки своей учебной деятельности;</w:t>
      </w:r>
    </w:p>
    <w:p w:rsidR="003B40FB" w:rsidRPr="00705EF1" w:rsidRDefault="003B40FB" w:rsidP="003B40FB">
      <w:pPr>
        <w:pStyle w:val="a8"/>
        <w:ind w:firstLine="567"/>
        <w:jc w:val="both"/>
      </w:pPr>
      <w:r w:rsidRPr="00705EF1">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3B40FB" w:rsidRPr="00705EF1" w:rsidRDefault="003B40FB" w:rsidP="003B40FB">
      <w:pPr>
        <w:pStyle w:val="a8"/>
        <w:ind w:firstLine="567"/>
        <w:jc w:val="both"/>
      </w:pPr>
      <w:r w:rsidRPr="00705EF1">
        <w:t>оценивать свою деятельность, аргументируя причины достижения или отсутствия планируемого результата;</w:t>
      </w:r>
    </w:p>
    <w:p w:rsidR="003B40FB" w:rsidRPr="00705EF1" w:rsidRDefault="003B40FB" w:rsidP="003B40FB">
      <w:pPr>
        <w:pStyle w:val="a8"/>
        <w:ind w:firstLine="567"/>
        <w:jc w:val="both"/>
      </w:pPr>
      <w:r w:rsidRPr="00705EF1">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3B40FB" w:rsidRPr="00705EF1" w:rsidRDefault="003B40FB" w:rsidP="003B40FB">
      <w:pPr>
        <w:pStyle w:val="a8"/>
        <w:ind w:firstLine="567"/>
        <w:jc w:val="both"/>
      </w:pPr>
      <w:r w:rsidRPr="00705EF1">
        <w:t xml:space="preserve">Умение оценивать правильность выполнения учебной задачи, собственные возможности ее решения. </w:t>
      </w:r>
      <w:r w:rsidRPr="00705EF1">
        <w:rPr>
          <w:i/>
        </w:rPr>
        <w:t>Обучающийся сможет:</w:t>
      </w:r>
    </w:p>
    <w:p w:rsidR="003B40FB" w:rsidRPr="00705EF1" w:rsidRDefault="003B40FB" w:rsidP="003B40FB">
      <w:pPr>
        <w:pStyle w:val="a8"/>
        <w:ind w:firstLine="567"/>
        <w:jc w:val="both"/>
      </w:pPr>
      <w:r w:rsidRPr="00705EF1">
        <w:t>определять критерии правильности выполнения учебной задачи;</w:t>
      </w:r>
    </w:p>
    <w:p w:rsidR="003B40FB" w:rsidRPr="00705EF1" w:rsidRDefault="003B40FB" w:rsidP="003B40FB">
      <w:pPr>
        <w:pStyle w:val="a8"/>
        <w:ind w:firstLine="567"/>
        <w:jc w:val="both"/>
      </w:pPr>
      <w:r w:rsidRPr="00705EF1">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3B40FB" w:rsidRPr="00705EF1" w:rsidRDefault="003B40FB" w:rsidP="003B40FB">
      <w:pPr>
        <w:pStyle w:val="a8"/>
        <w:ind w:firstLine="567"/>
        <w:jc w:val="both"/>
      </w:pPr>
      <w:r w:rsidRPr="00705EF1">
        <w:t>фиксировать и анализировать динамику собственных образовательных результатов.</w:t>
      </w:r>
    </w:p>
    <w:p w:rsidR="003B40FB" w:rsidRPr="00705EF1" w:rsidRDefault="003B40FB" w:rsidP="003B40FB">
      <w:pPr>
        <w:pStyle w:val="a8"/>
        <w:ind w:firstLine="567"/>
        <w:jc w:val="both"/>
      </w:pPr>
      <w:r w:rsidRPr="00705EF1">
        <w:t>Владение основами самоконтроля, самооценки, принятия решений и осуществления осознанного выбора в учебной и познавательной деятельности.</w:t>
      </w:r>
    </w:p>
    <w:p w:rsidR="003B40FB" w:rsidRPr="00705EF1" w:rsidRDefault="003B40FB" w:rsidP="003B40FB">
      <w:pPr>
        <w:pStyle w:val="a8"/>
        <w:ind w:firstLine="567"/>
        <w:jc w:val="both"/>
      </w:pPr>
    </w:p>
    <w:p w:rsidR="003B40FB" w:rsidRPr="00705EF1" w:rsidRDefault="003B40FB" w:rsidP="003B40FB">
      <w:pPr>
        <w:pStyle w:val="a8"/>
        <w:ind w:firstLine="567"/>
        <w:jc w:val="both"/>
        <w:rPr>
          <w:i/>
        </w:rPr>
      </w:pPr>
      <w:r w:rsidRPr="00705EF1">
        <w:rPr>
          <w:i/>
        </w:rPr>
        <w:t>Познавательные УУД</w:t>
      </w:r>
    </w:p>
    <w:p w:rsidR="003B40FB" w:rsidRPr="00705EF1" w:rsidRDefault="003B40FB" w:rsidP="003B40FB">
      <w:pPr>
        <w:pStyle w:val="a8"/>
        <w:ind w:firstLine="567"/>
        <w:jc w:val="both"/>
      </w:pPr>
      <w:r w:rsidRPr="00705EF1">
        <w:t xml:space="preserve">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r w:rsidRPr="00705EF1">
        <w:rPr>
          <w:i/>
        </w:rPr>
        <w:t>Обучающийся сможет:</w:t>
      </w:r>
    </w:p>
    <w:p w:rsidR="003B40FB" w:rsidRPr="00705EF1" w:rsidRDefault="003B40FB" w:rsidP="003B40FB">
      <w:pPr>
        <w:pStyle w:val="a8"/>
        <w:ind w:firstLine="567"/>
        <w:jc w:val="both"/>
      </w:pPr>
      <w:r w:rsidRPr="00705EF1">
        <w:t>подбирать слова, соподчиненные ключевому слову, определяющие его признаки и свойства;</w:t>
      </w:r>
    </w:p>
    <w:p w:rsidR="003B40FB" w:rsidRPr="00705EF1" w:rsidRDefault="003B40FB" w:rsidP="003B40FB">
      <w:pPr>
        <w:pStyle w:val="a8"/>
        <w:ind w:firstLine="567"/>
        <w:jc w:val="both"/>
      </w:pPr>
      <w:r w:rsidRPr="00705EF1">
        <w:t>выстраивать логическую цепочку, состоящую из ключевого слова и соподчиненных ему слов;</w:t>
      </w:r>
    </w:p>
    <w:p w:rsidR="003B40FB" w:rsidRPr="00705EF1" w:rsidRDefault="003B40FB" w:rsidP="003B40FB">
      <w:pPr>
        <w:pStyle w:val="a8"/>
        <w:ind w:firstLine="567"/>
        <w:jc w:val="both"/>
      </w:pPr>
      <w:r w:rsidRPr="00705EF1">
        <w:t>выделять общий признак двух или нескольких предметов или явлений и объяснять их сходство;</w:t>
      </w:r>
    </w:p>
    <w:p w:rsidR="003B40FB" w:rsidRPr="00705EF1" w:rsidRDefault="003B40FB" w:rsidP="003B40FB">
      <w:pPr>
        <w:pStyle w:val="a8"/>
        <w:ind w:firstLine="567"/>
        <w:jc w:val="both"/>
      </w:pPr>
      <w:r w:rsidRPr="00705EF1">
        <w:lastRenderedPageBreak/>
        <w:t>объединять предметы и явления в группы по определенным признакам, сравнивать, классифицировать и обобщать факты и явления;</w:t>
      </w:r>
    </w:p>
    <w:p w:rsidR="003B40FB" w:rsidRPr="00705EF1" w:rsidRDefault="003B40FB" w:rsidP="003B40FB">
      <w:pPr>
        <w:pStyle w:val="a8"/>
        <w:ind w:firstLine="567"/>
        <w:jc w:val="both"/>
      </w:pPr>
      <w:r w:rsidRPr="00705EF1">
        <w:t>выделять явление из общего ряда других явлений;</w:t>
      </w:r>
    </w:p>
    <w:p w:rsidR="003B40FB" w:rsidRPr="00705EF1" w:rsidRDefault="003B40FB" w:rsidP="003B40FB">
      <w:pPr>
        <w:pStyle w:val="a8"/>
        <w:ind w:firstLine="567"/>
        <w:jc w:val="both"/>
      </w:pPr>
      <w:r w:rsidRPr="00705EF1">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3B40FB" w:rsidRPr="00705EF1" w:rsidRDefault="003B40FB" w:rsidP="003B40FB">
      <w:pPr>
        <w:pStyle w:val="a8"/>
        <w:ind w:firstLine="567"/>
        <w:jc w:val="both"/>
      </w:pPr>
      <w:r w:rsidRPr="00705EF1">
        <w:t>строить рассуждение от общих закономерностей к частным явлениям и от частных явлений к общим закономерностям;</w:t>
      </w:r>
    </w:p>
    <w:p w:rsidR="003B40FB" w:rsidRPr="00705EF1" w:rsidRDefault="003B40FB" w:rsidP="003B40FB">
      <w:pPr>
        <w:pStyle w:val="a8"/>
        <w:ind w:firstLine="567"/>
        <w:jc w:val="both"/>
      </w:pPr>
      <w:r w:rsidRPr="00705EF1">
        <w:t>строить рассуждение на основе сравнения предметов и явлений, выделяя при этом общие признаки;</w:t>
      </w:r>
    </w:p>
    <w:p w:rsidR="003B40FB" w:rsidRPr="00705EF1" w:rsidRDefault="003B40FB" w:rsidP="003B40FB">
      <w:pPr>
        <w:pStyle w:val="a8"/>
        <w:ind w:firstLine="567"/>
        <w:jc w:val="both"/>
      </w:pPr>
      <w:r w:rsidRPr="00705EF1">
        <w:t>излагать полученную информацию;</w:t>
      </w:r>
    </w:p>
    <w:p w:rsidR="003B40FB" w:rsidRPr="00705EF1" w:rsidRDefault="003B40FB" w:rsidP="003B40FB">
      <w:pPr>
        <w:pStyle w:val="a8"/>
        <w:ind w:firstLine="567"/>
        <w:jc w:val="both"/>
      </w:pPr>
      <w:r w:rsidRPr="00705EF1">
        <w:t>подтверждать вывод собственной аргументацией или самостоятельно полученными данными.</w:t>
      </w:r>
    </w:p>
    <w:p w:rsidR="003B40FB" w:rsidRPr="00705EF1" w:rsidRDefault="003B40FB" w:rsidP="003B40FB">
      <w:pPr>
        <w:pStyle w:val="a8"/>
        <w:ind w:firstLine="567"/>
        <w:jc w:val="both"/>
      </w:pPr>
      <w:r w:rsidRPr="00705EF1">
        <w:t xml:space="preserve">2.Смысловое чтение. </w:t>
      </w:r>
      <w:r w:rsidRPr="00705EF1">
        <w:rPr>
          <w:i/>
        </w:rPr>
        <w:t>Обучающийся сможет:</w:t>
      </w:r>
    </w:p>
    <w:p w:rsidR="003B40FB" w:rsidRPr="00705EF1" w:rsidRDefault="003B40FB" w:rsidP="003B40FB">
      <w:pPr>
        <w:pStyle w:val="a8"/>
        <w:ind w:firstLine="567"/>
        <w:jc w:val="both"/>
      </w:pPr>
      <w:r w:rsidRPr="00705EF1">
        <w:t>находить в тексте требуемую информацию (в соответствии с целями своей деятельности);</w:t>
      </w:r>
    </w:p>
    <w:p w:rsidR="003B40FB" w:rsidRPr="00705EF1" w:rsidRDefault="003B40FB" w:rsidP="003B40FB">
      <w:pPr>
        <w:pStyle w:val="a8"/>
        <w:ind w:firstLine="567"/>
        <w:jc w:val="both"/>
      </w:pPr>
      <w:r w:rsidRPr="00705EF1">
        <w:t>ориентироваться в содержании текста, понимать целостный смысл текста, структурировать текст;</w:t>
      </w:r>
    </w:p>
    <w:p w:rsidR="003B40FB" w:rsidRPr="00705EF1" w:rsidRDefault="003B40FB" w:rsidP="003B40FB">
      <w:pPr>
        <w:pStyle w:val="a8"/>
        <w:ind w:firstLine="567"/>
        <w:jc w:val="both"/>
      </w:pPr>
      <w:r w:rsidRPr="00705EF1">
        <w:t>устанавливать взаимосвязь описанных в тексте событий, явлений, процессов;</w:t>
      </w:r>
    </w:p>
    <w:p w:rsidR="003B40FB" w:rsidRPr="00705EF1" w:rsidRDefault="003B40FB" w:rsidP="003B40FB">
      <w:pPr>
        <w:pStyle w:val="a8"/>
        <w:ind w:firstLine="567"/>
        <w:jc w:val="both"/>
      </w:pPr>
      <w:r w:rsidRPr="00705EF1">
        <w:t>определять идею текста;</w:t>
      </w:r>
    </w:p>
    <w:p w:rsidR="003B40FB" w:rsidRPr="00705EF1" w:rsidRDefault="003B40FB" w:rsidP="003B40FB">
      <w:pPr>
        <w:pStyle w:val="a8"/>
        <w:ind w:firstLine="567"/>
        <w:jc w:val="both"/>
      </w:pPr>
      <w:r w:rsidRPr="00705EF1">
        <w:t>преобразовывать текст;</w:t>
      </w:r>
    </w:p>
    <w:p w:rsidR="003B40FB" w:rsidRPr="00705EF1" w:rsidRDefault="003B40FB" w:rsidP="003B40FB">
      <w:pPr>
        <w:pStyle w:val="a8"/>
        <w:ind w:firstLine="567"/>
        <w:jc w:val="both"/>
      </w:pPr>
      <w:r w:rsidRPr="00705EF1">
        <w:t>оценивать содержание и форму текста.</w:t>
      </w:r>
    </w:p>
    <w:p w:rsidR="003B40FB" w:rsidRPr="00705EF1" w:rsidRDefault="003B40FB" w:rsidP="003B40FB">
      <w:pPr>
        <w:pStyle w:val="a8"/>
        <w:ind w:firstLine="567"/>
        <w:jc w:val="both"/>
      </w:pPr>
      <w:r w:rsidRPr="00705EF1">
        <w:t xml:space="preserve">3.Формирование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r w:rsidRPr="00705EF1">
        <w:rPr>
          <w:i/>
        </w:rPr>
        <w:t>Обучающийся сможет:</w:t>
      </w:r>
    </w:p>
    <w:p w:rsidR="003B40FB" w:rsidRPr="00705EF1" w:rsidRDefault="003B40FB" w:rsidP="003B40FB">
      <w:pPr>
        <w:pStyle w:val="a8"/>
        <w:ind w:firstLine="567"/>
        <w:jc w:val="both"/>
      </w:pPr>
      <w:r w:rsidRPr="00705EF1">
        <w:t>выражать свое отношение к природе через рисунки, сочинения, проектные работы.</w:t>
      </w:r>
    </w:p>
    <w:p w:rsidR="003B40FB" w:rsidRPr="00705EF1" w:rsidRDefault="003B40FB" w:rsidP="003B40FB">
      <w:pPr>
        <w:pStyle w:val="a8"/>
        <w:ind w:firstLine="567"/>
        <w:jc w:val="both"/>
      </w:pPr>
      <w:r w:rsidRPr="00705EF1">
        <w:t xml:space="preserve">4. Развитие мотивации к овладению культурой активного использования словарей и других поисковых систем. </w:t>
      </w:r>
      <w:r w:rsidRPr="00705EF1">
        <w:rPr>
          <w:i/>
        </w:rPr>
        <w:t>Обучающийся сможет:</w:t>
      </w:r>
    </w:p>
    <w:p w:rsidR="003B40FB" w:rsidRPr="00705EF1" w:rsidRDefault="003B40FB" w:rsidP="003B40FB">
      <w:pPr>
        <w:pStyle w:val="a8"/>
        <w:ind w:firstLine="567"/>
        <w:jc w:val="both"/>
      </w:pPr>
      <w:r w:rsidRPr="00705EF1">
        <w:t>определять необходимые ключевые поисковые слова и запросы;</w:t>
      </w:r>
    </w:p>
    <w:p w:rsidR="003B40FB" w:rsidRPr="00705EF1" w:rsidRDefault="003B40FB" w:rsidP="003B40FB">
      <w:pPr>
        <w:pStyle w:val="a8"/>
        <w:ind w:firstLine="567"/>
        <w:jc w:val="both"/>
      </w:pPr>
      <w:r w:rsidRPr="00705EF1">
        <w:t>осуществлять взаимодействие с электронными поисковыми системами, словарями;</w:t>
      </w:r>
    </w:p>
    <w:p w:rsidR="003B40FB" w:rsidRPr="00705EF1" w:rsidRDefault="003B40FB" w:rsidP="003B40FB">
      <w:pPr>
        <w:pStyle w:val="a8"/>
        <w:ind w:firstLine="567"/>
        <w:jc w:val="both"/>
      </w:pPr>
      <w:r w:rsidRPr="00705EF1">
        <w:t>формировать множественную выборку из поисковых источников для объективизации результатов поиска.</w:t>
      </w:r>
    </w:p>
    <w:p w:rsidR="003B40FB" w:rsidRPr="00705EF1" w:rsidRDefault="003B40FB" w:rsidP="003B40FB">
      <w:pPr>
        <w:pStyle w:val="a8"/>
        <w:ind w:firstLine="567"/>
        <w:jc w:val="both"/>
      </w:pPr>
    </w:p>
    <w:p w:rsidR="003B40FB" w:rsidRPr="00705EF1" w:rsidRDefault="003B40FB" w:rsidP="003B40FB">
      <w:pPr>
        <w:pStyle w:val="a8"/>
        <w:ind w:firstLine="567"/>
        <w:jc w:val="both"/>
        <w:rPr>
          <w:i/>
        </w:rPr>
      </w:pPr>
      <w:r w:rsidRPr="00705EF1">
        <w:rPr>
          <w:i/>
        </w:rPr>
        <w:t>Коммуникативные УУД</w:t>
      </w:r>
    </w:p>
    <w:p w:rsidR="003B40FB" w:rsidRPr="00705EF1" w:rsidRDefault="003B40FB" w:rsidP="003B40FB">
      <w:pPr>
        <w:pStyle w:val="a8"/>
        <w:ind w:firstLine="567"/>
        <w:jc w:val="both"/>
      </w:pPr>
      <w:r w:rsidRPr="00705EF1">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3B40FB" w:rsidRPr="00705EF1" w:rsidRDefault="003B40FB" w:rsidP="003B40FB">
      <w:pPr>
        <w:pStyle w:val="a8"/>
        <w:ind w:firstLine="567"/>
        <w:jc w:val="both"/>
      </w:pPr>
      <w:r w:rsidRPr="00705EF1">
        <w:rPr>
          <w:i/>
        </w:rPr>
        <w:t>Обучающийся сможет</w:t>
      </w:r>
      <w:r w:rsidRPr="00705EF1">
        <w:t>:</w:t>
      </w:r>
    </w:p>
    <w:p w:rsidR="003B40FB" w:rsidRPr="00705EF1" w:rsidRDefault="003B40FB" w:rsidP="003B40FB">
      <w:pPr>
        <w:pStyle w:val="a8"/>
        <w:ind w:firstLine="567"/>
        <w:jc w:val="both"/>
      </w:pPr>
      <w:r w:rsidRPr="00705EF1">
        <w:t>играть определенную роль в совместной деятельности;</w:t>
      </w:r>
    </w:p>
    <w:p w:rsidR="003B40FB" w:rsidRPr="00705EF1" w:rsidRDefault="003B40FB" w:rsidP="003B40FB">
      <w:pPr>
        <w:pStyle w:val="a8"/>
        <w:ind w:firstLine="567"/>
        <w:jc w:val="both"/>
      </w:pPr>
      <w:r w:rsidRPr="00705EF1">
        <w:t>принимать позицию собеседника,  понимая позицию другого, различать в его речи: мнение (точку зрения), доказательство (аргументы), гипотезы;</w:t>
      </w:r>
    </w:p>
    <w:p w:rsidR="003B40FB" w:rsidRPr="00705EF1" w:rsidRDefault="003B40FB" w:rsidP="003B40FB">
      <w:pPr>
        <w:pStyle w:val="a8"/>
        <w:ind w:firstLine="567"/>
        <w:jc w:val="both"/>
      </w:pPr>
      <w:r w:rsidRPr="00705EF1">
        <w:t>организовывать учебное взаимодействие в группе (определять общие цели, распределять роли, договариваться друг с другом);</w:t>
      </w:r>
    </w:p>
    <w:p w:rsidR="003B40FB" w:rsidRPr="00705EF1" w:rsidRDefault="003B40FB" w:rsidP="003B40FB">
      <w:pPr>
        <w:pStyle w:val="a8"/>
        <w:ind w:firstLine="567"/>
        <w:jc w:val="both"/>
      </w:pPr>
      <w:r w:rsidRPr="00705EF1">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3B40FB" w:rsidRPr="00705EF1" w:rsidRDefault="003B40FB" w:rsidP="003B40FB">
      <w:pPr>
        <w:pStyle w:val="a8"/>
        <w:ind w:firstLine="567"/>
        <w:jc w:val="both"/>
        <w:rPr>
          <w:i/>
        </w:rPr>
      </w:pPr>
      <w:r w:rsidRPr="00705EF1">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705EF1">
        <w:rPr>
          <w:i/>
        </w:rPr>
        <w:t>Обучающийся сможет:</w:t>
      </w:r>
    </w:p>
    <w:p w:rsidR="003B40FB" w:rsidRPr="00705EF1" w:rsidRDefault="003B40FB" w:rsidP="003B40FB">
      <w:pPr>
        <w:pStyle w:val="a8"/>
        <w:ind w:firstLine="567"/>
        <w:jc w:val="both"/>
      </w:pPr>
      <w:r w:rsidRPr="00705EF1">
        <w:lastRenderedPageBreak/>
        <w:t>отбирать и использовать речевые средства в процессе коммуникации с другими людьми (диалог в паре, в малой группе);</w:t>
      </w:r>
    </w:p>
    <w:p w:rsidR="003B40FB" w:rsidRPr="00705EF1" w:rsidRDefault="003B40FB" w:rsidP="003B40FB">
      <w:pPr>
        <w:pStyle w:val="a8"/>
        <w:ind w:firstLine="567"/>
        <w:jc w:val="both"/>
      </w:pPr>
      <w:r w:rsidRPr="00705EF1">
        <w:t>представлять в устной или письменной форме развернутый план собственной деятельности;</w:t>
      </w:r>
    </w:p>
    <w:p w:rsidR="003B40FB" w:rsidRPr="00705EF1" w:rsidRDefault="003B40FB" w:rsidP="003B40FB">
      <w:pPr>
        <w:pStyle w:val="a8"/>
        <w:ind w:firstLine="567"/>
        <w:jc w:val="both"/>
      </w:pPr>
      <w:r w:rsidRPr="00705EF1">
        <w:t>соблюдать нормы публичной речи, регламент в монологе и дискуссии в соответствии с коммуникативной задачей;</w:t>
      </w:r>
    </w:p>
    <w:p w:rsidR="003B40FB" w:rsidRPr="00705EF1" w:rsidRDefault="003B40FB" w:rsidP="003B40FB">
      <w:pPr>
        <w:pStyle w:val="a8"/>
        <w:ind w:firstLine="567"/>
        <w:jc w:val="both"/>
      </w:pPr>
      <w:r w:rsidRPr="00705EF1">
        <w:t>принимать решение в ходе диалога и согласовывать его с собеседником;</w:t>
      </w:r>
    </w:p>
    <w:p w:rsidR="003B40FB" w:rsidRPr="00705EF1" w:rsidRDefault="003B40FB" w:rsidP="003B40FB">
      <w:pPr>
        <w:pStyle w:val="a8"/>
        <w:ind w:firstLine="567"/>
        <w:jc w:val="both"/>
      </w:pPr>
      <w:r w:rsidRPr="00705EF1">
        <w:t>создавать письменные оригинальные тексты с использованием необходимых речевых средств;</w:t>
      </w:r>
    </w:p>
    <w:p w:rsidR="003B40FB" w:rsidRPr="00705EF1" w:rsidRDefault="003B40FB" w:rsidP="003B40FB">
      <w:pPr>
        <w:pStyle w:val="a8"/>
        <w:ind w:firstLine="567"/>
        <w:jc w:val="both"/>
      </w:pPr>
      <w:r w:rsidRPr="00705EF1">
        <w:t>использовать вербальные и невербальные средства или наглядные материалы, подготовленные  под руководством учителя;</w:t>
      </w:r>
    </w:p>
    <w:p w:rsidR="003B40FB" w:rsidRPr="00705EF1" w:rsidRDefault="003B40FB" w:rsidP="003B40FB">
      <w:pPr>
        <w:pStyle w:val="a8"/>
        <w:ind w:firstLine="567"/>
        <w:jc w:val="both"/>
      </w:pPr>
      <w:r w:rsidRPr="00705EF1">
        <w:t>делать оценочный вывод о достижении цели коммуникации непосредственно после завершения коммуникативного контакта и обосновывать его.</w:t>
      </w:r>
    </w:p>
    <w:p w:rsidR="003B40FB" w:rsidRPr="00705EF1" w:rsidRDefault="003B40FB" w:rsidP="003B40FB">
      <w:pPr>
        <w:pStyle w:val="a8"/>
        <w:ind w:firstLine="567"/>
        <w:jc w:val="both"/>
      </w:pPr>
      <w:r w:rsidRPr="00705EF1">
        <w:t xml:space="preserve">3.Формирование и развитие компетентности в области использования информационно-коммуникационных технологий (далее – ИКТ). </w:t>
      </w:r>
      <w:r w:rsidRPr="00705EF1">
        <w:rPr>
          <w:i/>
        </w:rPr>
        <w:t>Обучающийся сможет:</w:t>
      </w:r>
    </w:p>
    <w:p w:rsidR="003B40FB" w:rsidRPr="00705EF1" w:rsidRDefault="003B40FB" w:rsidP="003B40FB">
      <w:pPr>
        <w:pStyle w:val="a8"/>
        <w:ind w:firstLine="567"/>
        <w:jc w:val="both"/>
      </w:pPr>
      <w:r w:rsidRPr="00705EF1">
        <w:t>целенаправленно искать и использовать информационные ресурсы, необходимые для решения учебных и практических задач с помощью средств ИКТ;</w:t>
      </w:r>
    </w:p>
    <w:p w:rsidR="003B40FB" w:rsidRPr="00705EF1" w:rsidRDefault="003B40FB" w:rsidP="003B40FB">
      <w:pPr>
        <w:pStyle w:val="a8"/>
        <w:ind w:firstLine="567"/>
        <w:jc w:val="both"/>
      </w:pPr>
      <w:r w:rsidRPr="00705EF1">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3B40FB" w:rsidRPr="00705EF1" w:rsidRDefault="003B40FB" w:rsidP="003B40FB">
      <w:pPr>
        <w:pStyle w:val="a8"/>
        <w:ind w:firstLine="567"/>
        <w:jc w:val="both"/>
      </w:pPr>
      <w:r w:rsidRPr="00705EF1">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написание писем, сочинений, докладов, рефератов, создание презентаций);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3B40FB" w:rsidRPr="00705EF1" w:rsidRDefault="003B40FB" w:rsidP="003B40FB">
      <w:pPr>
        <w:pStyle w:val="a8"/>
        <w:ind w:firstLine="567"/>
        <w:jc w:val="both"/>
        <w:rPr>
          <w:i/>
        </w:rPr>
      </w:pPr>
      <w:r w:rsidRPr="00705EF1">
        <w:t>При изучении литературы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3B40FB" w:rsidRPr="00705EF1" w:rsidRDefault="003B40FB" w:rsidP="003B40FB">
      <w:pPr>
        <w:pStyle w:val="a8"/>
        <w:ind w:firstLine="567"/>
        <w:jc w:val="both"/>
      </w:pPr>
      <w:r w:rsidRPr="00705EF1">
        <w:t>• систематизировать, сопоставлять, анализировать, обобщать и интерпретировать информацию, содержащуюся в готовых информационных объектах;</w:t>
      </w:r>
    </w:p>
    <w:p w:rsidR="003B40FB" w:rsidRPr="00705EF1" w:rsidRDefault="003B40FB" w:rsidP="003B40FB">
      <w:pPr>
        <w:pStyle w:val="a8"/>
        <w:ind w:firstLine="567"/>
        <w:jc w:val="both"/>
      </w:pPr>
      <w:r w:rsidRPr="00705EF1">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3B40FB" w:rsidRPr="00705EF1" w:rsidRDefault="003B40FB" w:rsidP="003B40FB">
      <w:pPr>
        <w:pStyle w:val="a8"/>
        <w:ind w:firstLine="567"/>
        <w:jc w:val="both"/>
      </w:pPr>
      <w:r w:rsidRPr="00705EF1">
        <w:t>• заполнять и дополнять таблицы, схемы.</w:t>
      </w:r>
    </w:p>
    <w:p w:rsidR="003B40FB" w:rsidRPr="00705EF1" w:rsidRDefault="003B40FB" w:rsidP="003B40FB">
      <w:pPr>
        <w:pStyle w:val="a8"/>
        <w:ind w:firstLine="567"/>
        <w:jc w:val="both"/>
      </w:pPr>
      <w:r w:rsidRPr="00705EF1">
        <w:t>В ходе изучения произведений  родной литературы обучающиеся приобретут опыт проектной деятельности как особой формы учебной работы, способствующей воспитанию самостоятельности, инициативности.</w:t>
      </w:r>
    </w:p>
    <w:p w:rsidR="003B40FB" w:rsidRPr="00705EF1" w:rsidRDefault="003B40FB" w:rsidP="003B40FB">
      <w:pPr>
        <w:pStyle w:val="a8"/>
        <w:ind w:firstLine="567"/>
        <w:jc w:val="both"/>
      </w:pPr>
      <w:r w:rsidRPr="00705EF1">
        <w:t xml:space="preserve">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w:t>
      </w:r>
    </w:p>
    <w:p w:rsidR="003B40FB" w:rsidRPr="00705EF1" w:rsidRDefault="003B40FB" w:rsidP="003B40FB">
      <w:pPr>
        <w:pStyle w:val="a8"/>
        <w:ind w:firstLine="567"/>
        <w:jc w:val="both"/>
      </w:pPr>
    </w:p>
    <w:p w:rsidR="003B40FB" w:rsidRPr="00705EF1" w:rsidRDefault="003B40FB" w:rsidP="003B40FB">
      <w:pPr>
        <w:pStyle w:val="a8"/>
        <w:ind w:firstLine="567"/>
        <w:jc w:val="both"/>
        <w:rPr>
          <w:b/>
        </w:rPr>
      </w:pPr>
      <w:r w:rsidRPr="00705EF1">
        <w:rPr>
          <w:b/>
        </w:rPr>
        <w:t>Предметные результаты</w:t>
      </w:r>
    </w:p>
    <w:p w:rsidR="003B40FB" w:rsidRPr="00705EF1" w:rsidRDefault="003B40FB" w:rsidP="003B40FB">
      <w:pPr>
        <w:pStyle w:val="a8"/>
        <w:ind w:firstLine="567"/>
        <w:jc w:val="both"/>
        <w:rPr>
          <w:b/>
        </w:rPr>
      </w:pPr>
    </w:p>
    <w:p w:rsidR="003B40FB" w:rsidRPr="00705EF1" w:rsidRDefault="003B40FB" w:rsidP="003B40FB">
      <w:pPr>
        <w:pStyle w:val="a8"/>
        <w:ind w:firstLine="567"/>
        <w:jc w:val="both"/>
        <w:rPr>
          <w:i/>
          <w:iCs/>
        </w:rPr>
      </w:pPr>
      <w:r w:rsidRPr="00705EF1">
        <w:rPr>
          <w:i/>
          <w:iCs/>
        </w:rPr>
        <w:t>Ученик научится:</w:t>
      </w:r>
    </w:p>
    <w:p w:rsidR="003B40FB" w:rsidRPr="00705EF1" w:rsidRDefault="003B40FB" w:rsidP="003B40FB">
      <w:pPr>
        <w:pStyle w:val="a8"/>
        <w:ind w:firstLine="567"/>
        <w:jc w:val="both"/>
        <w:rPr>
          <w:i/>
          <w:iCs/>
        </w:rPr>
      </w:pPr>
      <w:r w:rsidRPr="00705EF1">
        <w:t>1)взаимодействовать с окружающими людьми в ситуациях формального и неформального межличностного и межкультурного общения;</w:t>
      </w:r>
    </w:p>
    <w:p w:rsidR="003B40FB" w:rsidRPr="00705EF1" w:rsidRDefault="003B40FB" w:rsidP="003B40FB">
      <w:pPr>
        <w:pStyle w:val="a8"/>
        <w:ind w:firstLine="567"/>
        <w:jc w:val="both"/>
      </w:pPr>
      <w:r w:rsidRPr="00705EF1">
        <w:rPr>
          <w:iCs/>
        </w:rPr>
        <w:t>2)</w:t>
      </w:r>
      <w:r w:rsidRPr="00705EF1">
        <w:t xml:space="preserve">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3B40FB" w:rsidRPr="00705EF1" w:rsidRDefault="003B40FB" w:rsidP="003B40FB">
      <w:pPr>
        <w:pStyle w:val="a8"/>
        <w:ind w:firstLine="567"/>
        <w:jc w:val="both"/>
      </w:pPr>
      <w:r w:rsidRPr="00705EF1">
        <w:lastRenderedPageBreak/>
        <w:t>3) использовать коммуникативно-эстетические возможности родного языка;</w:t>
      </w:r>
    </w:p>
    <w:p w:rsidR="003B40FB" w:rsidRPr="00705EF1" w:rsidRDefault="003B40FB" w:rsidP="003B40FB">
      <w:pPr>
        <w:pStyle w:val="a8"/>
        <w:ind w:firstLine="567"/>
        <w:jc w:val="both"/>
      </w:pPr>
      <w:r w:rsidRPr="00705EF1">
        <w:t>4)проводить различные виды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3B40FB" w:rsidRPr="00705EF1" w:rsidRDefault="003B40FB" w:rsidP="003B40FB">
      <w:pPr>
        <w:pStyle w:val="a8"/>
        <w:ind w:firstLine="567"/>
        <w:jc w:val="both"/>
      </w:pPr>
      <w:r w:rsidRPr="00705EF1">
        <w:t>5) использовать в речевой практике при создании устных и письменных высказываний стилистические ресурсы лексики и фразеологии родного языка, основные нормы родного языка (орфоэпические, лексические, грамматические, орфографические, пунктуационные), нормы речевого этикета и стремиться к речевому самосовершенствованию;</w:t>
      </w:r>
    </w:p>
    <w:p w:rsidR="003B40FB" w:rsidRPr="00705EF1" w:rsidRDefault="003B40FB" w:rsidP="003B40FB">
      <w:pPr>
        <w:pStyle w:val="a8"/>
        <w:ind w:firstLine="567"/>
        <w:jc w:val="both"/>
      </w:pPr>
      <w:r w:rsidRPr="00705EF1">
        <w:t>6)осознавать значимость чтения и изучения родной литературы для своего дальнейшего развития; испытывать потребность в систематическом чтении как средстве познания мира и себя в этом мире, гармонизации отношений человека и общества, многоаспектного диалога;</w:t>
      </w:r>
    </w:p>
    <w:p w:rsidR="003B40FB" w:rsidRPr="00705EF1" w:rsidRDefault="003B40FB" w:rsidP="003B40FB">
      <w:pPr>
        <w:pStyle w:val="a8"/>
        <w:ind w:firstLine="567"/>
        <w:jc w:val="both"/>
      </w:pPr>
      <w:r w:rsidRPr="00705EF1">
        <w:t>7) воспринимать родную литературу как одну из основных национально-культурных ценностей народа, как особого способа познания жизни;</w:t>
      </w:r>
    </w:p>
    <w:p w:rsidR="003B40FB" w:rsidRPr="00705EF1" w:rsidRDefault="003B40FB" w:rsidP="003B40FB">
      <w:pPr>
        <w:pStyle w:val="a8"/>
        <w:ind w:firstLine="567"/>
        <w:jc w:val="both"/>
      </w:pPr>
      <w:r w:rsidRPr="00705EF1">
        <w:t>8) осознавать коммуникативно-эстетические возможности родного языка на основе изучения выдающихся произведений культуры своего народа, российской и мировой культуры.</w:t>
      </w:r>
    </w:p>
    <w:p w:rsidR="003B40FB" w:rsidRPr="00705EF1" w:rsidRDefault="003B40FB" w:rsidP="003B40FB">
      <w:pPr>
        <w:pStyle w:val="a8"/>
        <w:ind w:firstLine="567"/>
        <w:jc w:val="both"/>
      </w:pPr>
    </w:p>
    <w:p w:rsidR="003B40FB" w:rsidRPr="00705EF1" w:rsidRDefault="003B40FB" w:rsidP="003B40FB">
      <w:pPr>
        <w:pStyle w:val="a8"/>
        <w:ind w:firstLine="567"/>
        <w:jc w:val="both"/>
        <w:rPr>
          <w:i/>
          <w:iCs/>
        </w:rPr>
      </w:pPr>
      <w:r w:rsidRPr="00705EF1">
        <w:rPr>
          <w:i/>
          <w:iCs/>
        </w:rPr>
        <w:t>Ученик получит возможность научиться:</w:t>
      </w:r>
    </w:p>
    <w:p w:rsidR="003B40FB" w:rsidRPr="00705EF1" w:rsidRDefault="003B40FB" w:rsidP="003B40FB">
      <w:pPr>
        <w:pStyle w:val="a8"/>
        <w:ind w:firstLine="567"/>
        <w:jc w:val="both"/>
      </w:pPr>
      <w:r w:rsidRPr="00705EF1">
        <w:rPr>
          <w:i/>
          <w:iCs/>
        </w:rPr>
        <w:t>1)</w:t>
      </w:r>
      <w:r w:rsidRPr="00705EF1">
        <w:t xml:space="preserve"> систематизировать  научные знания о родном языке; осознавать взаимосвязь его уровней и единиц; освоение базовых понятий лингвистики, основных единиц и грамматических категорий родного языка;</w:t>
      </w:r>
    </w:p>
    <w:p w:rsidR="003B40FB" w:rsidRPr="00705EF1" w:rsidRDefault="003B40FB" w:rsidP="003B40FB">
      <w:pPr>
        <w:pStyle w:val="a8"/>
        <w:ind w:firstLine="567"/>
        <w:jc w:val="both"/>
      </w:pPr>
      <w:r w:rsidRPr="00705EF1">
        <w:t>2) использовать активный и потенциальный словарный запас, использовать в речи грамматические средства для свободного выражения мыслей и чувств на родном языке адекватно ситуации и стилю общения;</w:t>
      </w:r>
    </w:p>
    <w:p w:rsidR="003B40FB" w:rsidRPr="00705EF1" w:rsidRDefault="003B40FB" w:rsidP="003B40FB">
      <w:pPr>
        <w:pStyle w:val="a8"/>
        <w:jc w:val="both"/>
      </w:pPr>
      <w:r w:rsidRPr="00705EF1">
        <w:t xml:space="preserve">         </w:t>
      </w:r>
      <w:r w:rsidRPr="00705EF1">
        <w:rPr>
          <w:i/>
        </w:rPr>
        <w:t>3</w:t>
      </w:r>
      <w:r w:rsidRPr="00705EF1">
        <w:t>)ответственности за языковую культуру как общечеловеческую ценность.</w:t>
      </w:r>
    </w:p>
    <w:p w:rsidR="003B40FB" w:rsidRPr="00705EF1" w:rsidRDefault="003B40FB" w:rsidP="003B40FB">
      <w:pPr>
        <w:pStyle w:val="a8"/>
        <w:ind w:firstLine="567"/>
        <w:jc w:val="both"/>
      </w:pPr>
      <w:r w:rsidRPr="00705EF1">
        <w:t>4)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3B40FB" w:rsidRPr="00705EF1" w:rsidRDefault="003B40FB" w:rsidP="003B40FB">
      <w:pPr>
        <w:pStyle w:val="a8"/>
        <w:ind w:firstLine="567"/>
        <w:jc w:val="both"/>
        <w:rPr>
          <w:i/>
          <w:iCs/>
        </w:rPr>
      </w:pPr>
      <w:r w:rsidRPr="00705EF1">
        <w:t>5) понимать литературные художественные произведения, отражающие разные этнокультурные традиции;</w:t>
      </w:r>
    </w:p>
    <w:p w:rsidR="003B40FB" w:rsidRPr="00705EF1" w:rsidRDefault="003B40FB" w:rsidP="003B40FB">
      <w:pPr>
        <w:pStyle w:val="a8"/>
        <w:ind w:firstLine="567"/>
        <w:jc w:val="both"/>
      </w:pPr>
      <w:r w:rsidRPr="00705EF1">
        <w:t>6)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уметь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3B40FB" w:rsidRDefault="003B40FB" w:rsidP="003B40FB">
      <w:pPr>
        <w:pStyle w:val="a8"/>
        <w:rPr>
          <w:b/>
          <w:smallCaps/>
        </w:rPr>
      </w:pPr>
    </w:p>
    <w:p w:rsidR="00C6692F" w:rsidRDefault="00C6692F" w:rsidP="00C6692F">
      <w:pPr>
        <w:jc w:val="both"/>
        <w:rPr>
          <w:rFonts w:ascii="Times New Roman" w:eastAsia="Calibri" w:hAnsi="Times New Roman" w:cs="Times New Roman"/>
          <w:b/>
          <w:lang w:eastAsia="ru-RU"/>
        </w:rPr>
      </w:pPr>
      <w:r w:rsidRPr="00996A4A">
        <w:rPr>
          <w:rFonts w:ascii="Times New Roman" w:eastAsia="Calibri" w:hAnsi="Times New Roman" w:cs="Times New Roman"/>
          <w:b/>
          <w:lang w:eastAsia="ru-RU"/>
        </w:rPr>
        <w:t>Цифровые образовательные ресурсы и ресурсы сети Интернет:</w:t>
      </w:r>
    </w:p>
    <w:p w:rsidR="00C6692F" w:rsidRPr="00996A4A" w:rsidRDefault="00C6692F" w:rsidP="00C6692F">
      <w:pPr>
        <w:jc w:val="both"/>
        <w:rPr>
          <w:rFonts w:ascii="Times New Roman" w:eastAsia="Calibri" w:hAnsi="Times New Roman" w:cs="Times New Roman"/>
          <w:b/>
          <w:lang w:eastAsia="ru-RU"/>
        </w:rPr>
      </w:pPr>
    </w:p>
    <w:p w:rsidR="00C6692F" w:rsidRPr="0026489D" w:rsidRDefault="006738B3" w:rsidP="00C6692F">
      <w:pPr>
        <w:rPr>
          <w:rFonts w:ascii="Times New Roman" w:eastAsia="Times New Roman" w:hAnsi="Times New Roman" w:cs="Times New Roman"/>
          <w:color w:val="000000" w:themeColor="text1"/>
          <w:lang w:eastAsia="ru-RU"/>
        </w:rPr>
      </w:pPr>
      <w:hyperlink r:id="rId9" w:history="1">
        <w:r w:rsidR="00C6692F" w:rsidRPr="003B6098">
          <w:rPr>
            <w:rStyle w:val="ac"/>
            <w:rFonts w:ascii="Times New Roman" w:eastAsia="Times New Roman" w:hAnsi="Times New Roman" w:cs="Times New Roman"/>
            <w:lang w:val="en-US" w:eastAsia="ru-RU"/>
          </w:rPr>
          <w:t>https</w:t>
        </w:r>
        <w:r w:rsidR="00C6692F" w:rsidRPr="00334C81">
          <w:rPr>
            <w:rStyle w:val="ac"/>
            <w:rFonts w:ascii="Times New Roman" w:eastAsia="Times New Roman" w:hAnsi="Times New Roman" w:cs="Times New Roman"/>
            <w:lang w:eastAsia="ru-RU"/>
          </w:rPr>
          <w:t>://</w:t>
        </w:r>
        <w:r w:rsidR="00C6692F" w:rsidRPr="003B6098">
          <w:rPr>
            <w:rStyle w:val="ac"/>
            <w:rFonts w:ascii="Times New Roman" w:eastAsia="Times New Roman" w:hAnsi="Times New Roman" w:cs="Times New Roman"/>
            <w:lang w:val="en-US" w:eastAsia="ru-RU"/>
          </w:rPr>
          <w:t>uchi</w:t>
        </w:r>
        <w:r w:rsidR="00C6692F" w:rsidRPr="00334C81">
          <w:rPr>
            <w:rStyle w:val="ac"/>
            <w:rFonts w:ascii="Times New Roman" w:eastAsia="Times New Roman" w:hAnsi="Times New Roman" w:cs="Times New Roman"/>
            <w:lang w:eastAsia="ru-RU"/>
          </w:rPr>
          <w:t>.</w:t>
        </w:r>
        <w:r w:rsidR="00C6692F" w:rsidRPr="003B6098">
          <w:rPr>
            <w:rStyle w:val="ac"/>
            <w:rFonts w:ascii="Times New Roman" w:eastAsia="Times New Roman" w:hAnsi="Times New Roman" w:cs="Times New Roman"/>
            <w:lang w:val="en-US" w:eastAsia="ru-RU"/>
          </w:rPr>
          <w:t>ru</w:t>
        </w:r>
        <w:r w:rsidR="00C6692F" w:rsidRPr="00334C81">
          <w:rPr>
            <w:rStyle w:val="ac"/>
            <w:rFonts w:ascii="Times New Roman" w:eastAsia="Times New Roman" w:hAnsi="Times New Roman" w:cs="Times New Roman"/>
            <w:lang w:eastAsia="ru-RU"/>
          </w:rPr>
          <w:t>/</w:t>
        </w:r>
      </w:hyperlink>
      <w:r w:rsidR="00C6692F">
        <w:rPr>
          <w:rFonts w:ascii="Times New Roman" w:eastAsia="Times New Roman" w:hAnsi="Times New Roman" w:cs="Times New Roman"/>
          <w:color w:val="000000" w:themeColor="text1"/>
          <w:lang w:eastAsia="ru-RU"/>
        </w:rPr>
        <w:t xml:space="preserve"> </w:t>
      </w:r>
      <w:r w:rsidR="00C6692F" w:rsidRPr="0026489D">
        <w:rPr>
          <w:rFonts w:ascii="Times New Roman" w:eastAsia="Times New Roman" w:hAnsi="Times New Roman" w:cs="Times New Roman"/>
          <w:color w:val="000000" w:themeColor="text1"/>
          <w:lang w:eastAsia="ru-RU"/>
        </w:rPr>
        <w:t xml:space="preserve">образовательная платформа Учи.ру </w:t>
      </w:r>
      <w:r w:rsidR="00C6692F" w:rsidRPr="0026489D">
        <w:rPr>
          <w:rFonts w:ascii="Times New Roman" w:eastAsia="Times New Roman" w:hAnsi="Times New Roman" w:cs="Times New Roman"/>
          <w:color w:val="000000" w:themeColor="text1"/>
          <w:lang w:eastAsia="ru-RU"/>
        </w:rPr>
        <w:br/>
      </w:r>
      <w:hyperlink r:id="rId10" w:history="1">
        <w:r w:rsidR="00C6692F" w:rsidRPr="003B6098">
          <w:rPr>
            <w:rStyle w:val="ac"/>
            <w:rFonts w:ascii="Times New Roman" w:eastAsia="Times New Roman" w:hAnsi="Times New Roman" w:cs="Times New Roman"/>
            <w:lang w:val="en-US" w:eastAsia="ru-RU"/>
          </w:rPr>
          <w:t>https</w:t>
        </w:r>
        <w:r w:rsidR="00C6692F" w:rsidRPr="00334C81">
          <w:rPr>
            <w:rStyle w:val="ac"/>
            <w:rFonts w:ascii="Times New Roman" w:eastAsia="Times New Roman" w:hAnsi="Times New Roman" w:cs="Times New Roman"/>
            <w:lang w:eastAsia="ru-RU"/>
          </w:rPr>
          <w:t>://</w:t>
        </w:r>
        <w:r w:rsidR="00C6692F" w:rsidRPr="003B6098">
          <w:rPr>
            <w:rStyle w:val="ac"/>
            <w:rFonts w:ascii="Times New Roman" w:eastAsia="Times New Roman" w:hAnsi="Times New Roman" w:cs="Times New Roman"/>
            <w:lang w:val="en-US" w:eastAsia="ru-RU"/>
          </w:rPr>
          <w:t>resh</w:t>
        </w:r>
        <w:r w:rsidR="00C6692F" w:rsidRPr="00334C81">
          <w:rPr>
            <w:rStyle w:val="ac"/>
            <w:rFonts w:ascii="Times New Roman" w:eastAsia="Times New Roman" w:hAnsi="Times New Roman" w:cs="Times New Roman"/>
            <w:lang w:eastAsia="ru-RU"/>
          </w:rPr>
          <w:t>.</w:t>
        </w:r>
        <w:r w:rsidR="00C6692F" w:rsidRPr="003B6098">
          <w:rPr>
            <w:rStyle w:val="ac"/>
            <w:rFonts w:ascii="Times New Roman" w:eastAsia="Times New Roman" w:hAnsi="Times New Roman" w:cs="Times New Roman"/>
            <w:lang w:val="en-US" w:eastAsia="ru-RU"/>
          </w:rPr>
          <w:t>edu</w:t>
        </w:r>
        <w:r w:rsidR="00C6692F" w:rsidRPr="00334C81">
          <w:rPr>
            <w:rStyle w:val="ac"/>
            <w:rFonts w:ascii="Times New Roman" w:eastAsia="Times New Roman" w:hAnsi="Times New Roman" w:cs="Times New Roman"/>
            <w:lang w:eastAsia="ru-RU"/>
          </w:rPr>
          <w:t>.</w:t>
        </w:r>
        <w:r w:rsidR="00C6692F" w:rsidRPr="003B6098">
          <w:rPr>
            <w:rStyle w:val="ac"/>
            <w:rFonts w:ascii="Times New Roman" w:eastAsia="Times New Roman" w:hAnsi="Times New Roman" w:cs="Times New Roman"/>
            <w:lang w:val="en-US" w:eastAsia="ru-RU"/>
          </w:rPr>
          <w:t>ru</w:t>
        </w:r>
        <w:r w:rsidR="00C6692F" w:rsidRPr="00334C81">
          <w:rPr>
            <w:rStyle w:val="ac"/>
            <w:rFonts w:ascii="Times New Roman" w:eastAsia="Times New Roman" w:hAnsi="Times New Roman" w:cs="Times New Roman"/>
            <w:lang w:eastAsia="ru-RU"/>
          </w:rPr>
          <w:t>/</w:t>
        </w:r>
      </w:hyperlink>
      <w:r w:rsidR="00C6692F">
        <w:rPr>
          <w:rFonts w:ascii="Times New Roman" w:eastAsia="Times New Roman" w:hAnsi="Times New Roman" w:cs="Times New Roman"/>
          <w:color w:val="000000" w:themeColor="text1"/>
          <w:lang w:eastAsia="ru-RU"/>
        </w:rPr>
        <w:t xml:space="preserve"> </w:t>
      </w:r>
      <w:r w:rsidR="00C6692F" w:rsidRPr="0026489D">
        <w:rPr>
          <w:rFonts w:ascii="Times New Roman" w:eastAsia="Times New Roman" w:hAnsi="Times New Roman" w:cs="Times New Roman"/>
          <w:color w:val="000000" w:themeColor="text1"/>
          <w:lang w:eastAsia="ru-RU"/>
        </w:rPr>
        <w:t xml:space="preserve">Российская электронная школа </w:t>
      </w:r>
      <w:r w:rsidR="00C6692F" w:rsidRPr="0026489D">
        <w:rPr>
          <w:rFonts w:ascii="Times New Roman" w:eastAsia="Times New Roman" w:hAnsi="Times New Roman" w:cs="Times New Roman"/>
          <w:color w:val="000000" w:themeColor="text1"/>
          <w:lang w:eastAsia="ru-RU"/>
        </w:rPr>
        <w:br/>
      </w:r>
      <w:hyperlink r:id="rId11" w:history="1">
        <w:r w:rsidR="00C6692F" w:rsidRPr="0026489D">
          <w:rPr>
            <w:rStyle w:val="ac"/>
            <w:rFonts w:ascii="Times New Roman" w:eastAsia="Times New Roman" w:hAnsi="Times New Roman" w:cs="Times New Roman"/>
            <w:b/>
            <w:bCs/>
            <w:lang w:eastAsia="ru-RU"/>
          </w:rPr>
          <w:t>http://rus.1september.ru</w:t>
        </w:r>
      </w:hyperlink>
      <w:r w:rsidR="00C6692F" w:rsidRPr="0026489D">
        <w:rPr>
          <w:rFonts w:ascii="Times New Roman" w:eastAsia="Times New Roman" w:hAnsi="Times New Roman" w:cs="Times New Roman"/>
          <w:color w:val="000000" w:themeColor="text1"/>
          <w:lang w:eastAsia="ru-RU"/>
        </w:rPr>
        <w:t> - Газета «Русский язык» и сайт для учителя «Я иду на урок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2" w:history="1">
        <w:r w:rsidR="00C6692F" w:rsidRPr="0026489D">
          <w:rPr>
            <w:rStyle w:val="ac"/>
            <w:rFonts w:ascii="Times New Roman" w:eastAsia="Times New Roman" w:hAnsi="Times New Roman" w:cs="Times New Roman"/>
            <w:b/>
            <w:bCs/>
            <w:lang w:eastAsia="ru-RU"/>
          </w:rPr>
          <w:t>http://www.gramota.ru</w:t>
        </w:r>
      </w:hyperlink>
      <w:r w:rsidR="00C6692F" w:rsidRPr="0026489D">
        <w:rPr>
          <w:rFonts w:ascii="Times New Roman" w:eastAsia="Times New Roman" w:hAnsi="Times New Roman" w:cs="Times New Roman"/>
          <w:color w:val="000000" w:themeColor="text1"/>
          <w:lang w:eastAsia="ru-RU"/>
        </w:rPr>
        <w:t> - Грамота.Ру: справочно-информационный портал «Русский язык»</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3" w:history="1">
        <w:r w:rsidR="00C6692F" w:rsidRPr="0026489D">
          <w:rPr>
            <w:rStyle w:val="ac"/>
            <w:rFonts w:ascii="Times New Roman" w:eastAsia="Times New Roman" w:hAnsi="Times New Roman" w:cs="Times New Roman"/>
            <w:b/>
            <w:bCs/>
            <w:lang w:eastAsia="ru-RU"/>
          </w:rPr>
          <w:t>http://language.edu.ru</w:t>
        </w:r>
      </w:hyperlink>
      <w:r w:rsidR="00C6692F" w:rsidRPr="0026489D">
        <w:rPr>
          <w:rFonts w:ascii="Times New Roman" w:eastAsia="Times New Roman" w:hAnsi="Times New Roman" w:cs="Times New Roman"/>
          <w:color w:val="000000" w:themeColor="text1"/>
          <w:lang w:eastAsia="ru-RU"/>
        </w:rPr>
        <w:t> - Коллекция «Диктанты — русский язык» Российского общеобразовательного портала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4" w:history="1">
        <w:r w:rsidR="00C6692F" w:rsidRPr="0026489D">
          <w:rPr>
            <w:rStyle w:val="ac"/>
            <w:rFonts w:ascii="Times New Roman" w:eastAsia="Times New Roman" w:hAnsi="Times New Roman" w:cs="Times New Roman"/>
            <w:b/>
            <w:bCs/>
            <w:lang w:eastAsia="ru-RU"/>
          </w:rPr>
          <w:t>http://www.gramma.ru</w:t>
        </w:r>
      </w:hyperlink>
      <w:r w:rsidR="00C6692F" w:rsidRPr="0026489D">
        <w:rPr>
          <w:rFonts w:ascii="Times New Roman" w:eastAsia="Times New Roman" w:hAnsi="Times New Roman" w:cs="Times New Roman"/>
          <w:color w:val="000000" w:themeColor="text1"/>
          <w:lang w:eastAsia="ru-RU"/>
        </w:rPr>
        <w:t> - Культура письменной речи</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5" w:history="1">
        <w:r w:rsidR="00C6692F" w:rsidRPr="0026489D">
          <w:rPr>
            <w:rStyle w:val="ac"/>
            <w:rFonts w:ascii="Times New Roman" w:eastAsia="Times New Roman" w:hAnsi="Times New Roman" w:cs="Times New Roman"/>
            <w:b/>
            <w:bCs/>
            <w:lang w:eastAsia="ru-RU"/>
          </w:rPr>
          <w:t>http://www.philolog.ru/dahl/</w:t>
        </w:r>
      </w:hyperlink>
      <w:r w:rsidR="00C6692F" w:rsidRPr="0026489D">
        <w:rPr>
          <w:rFonts w:ascii="Times New Roman" w:eastAsia="Times New Roman" w:hAnsi="Times New Roman" w:cs="Times New Roman"/>
          <w:color w:val="000000" w:themeColor="text1"/>
          <w:lang w:eastAsia="ru-RU"/>
        </w:rPr>
        <w:t> - Владимир Даль. Электронное издание собрания сочинений</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6" w:history="1">
        <w:r w:rsidR="00C6692F" w:rsidRPr="0026489D">
          <w:rPr>
            <w:rStyle w:val="ac"/>
            <w:rFonts w:ascii="Times New Roman" w:eastAsia="Times New Roman" w:hAnsi="Times New Roman" w:cs="Times New Roman"/>
            <w:b/>
            <w:bCs/>
            <w:lang w:eastAsia="ru-RU"/>
          </w:rPr>
          <w:t>http://www.imena.org</w:t>
        </w:r>
      </w:hyperlink>
      <w:r w:rsidR="00C6692F" w:rsidRPr="0026489D">
        <w:rPr>
          <w:rFonts w:ascii="Times New Roman" w:eastAsia="Times New Roman" w:hAnsi="Times New Roman" w:cs="Times New Roman"/>
          <w:color w:val="000000" w:themeColor="text1"/>
          <w:lang w:eastAsia="ru-RU"/>
        </w:rPr>
        <w:t> - Имена.org — популярно об именах и фамилиях</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7" w:history="1">
        <w:r w:rsidR="00C6692F" w:rsidRPr="0026489D">
          <w:rPr>
            <w:rStyle w:val="ac"/>
            <w:rFonts w:ascii="Times New Roman" w:eastAsia="Times New Roman" w:hAnsi="Times New Roman" w:cs="Times New Roman"/>
            <w:b/>
            <w:bCs/>
            <w:lang w:eastAsia="ru-RU"/>
          </w:rPr>
          <w:t>http://www.gimn13.tl.ru/rus/</w:t>
        </w:r>
      </w:hyperlink>
      <w:r w:rsidR="00C6692F" w:rsidRPr="0026489D">
        <w:rPr>
          <w:rFonts w:ascii="Times New Roman" w:eastAsia="Times New Roman" w:hAnsi="Times New Roman" w:cs="Times New Roman"/>
          <w:color w:val="000000" w:themeColor="text1"/>
          <w:lang w:eastAsia="ru-RU"/>
        </w:rPr>
        <w:t> - Искусство слова: авторская методика преподавания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8" w:history="1">
        <w:r w:rsidR="00C6692F" w:rsidRPr="0026489D">
          <w:rPr>
            <w:rStyle w:val="ac"/>
            <w:rFonts w:ascii="Times New Roman" w:eastAsia="Times New Roman" w:hAnsi="Times New Roman" w:cs="Times New Roman"/>
            <w:b/>
            <w:bCs/>
            <w:lang w:eastAsia="ru-RU"/>
          </w:rPr>
          <w:t>http://ruslit.ioso.ru</w:t>
        </w:r>
      </w:hyperlink>
      <w:r w:rsidR="00C6692F" w:rsidRPr="0026489D">
        <w:rPr>
          <w:rFonts w:ascii="Times New Roman" w:eastAsia="Times New Roman" w:hAnsi="Times New Roman" w:cs="Times New Roman"/>
          <w:color w:val="000000" w:themeColor="text1"/>
          <w:lang w:eastAsia="ru-RU"/>
        </w:rPr>
        <w:t> - Кабинет русского языка и литературы Института содержания и методов обучения РАО</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19" w:history="1">
        <w:r w:rsidR="00C6692F" w:rsidRPr="0026489D">
          <w:rPr>
            <w:rStyle w:val="ac"/>
            <w:rFonts w:ascii="Times New Roman" w:eastAsia="Times New Roman" w:hAnsi="Times New Roman" w:cs="Times New Roman"/>
            <w:b/>
            <w:bCs/>
            <w:lang w:eastAsia="ru-RU"/>
          </w:rPr>
          <w:t>http://slova.ndo.ru</w:t>
        </w:r>
      </w:hyperlink>
      <w:r w:rsidR="00C6692F" w:rsidRPr="0026489D">
        <w:rPr>
          <w:rFonts w:ascii="Times New Roman" w:eastAsia="Times New Roman" w:hAnsi="Times New Roman" w:cs="Times New Roman"/>
          <w:color w:val="000000" w:themeColor="text1"/>
          <w:lang w:eastAsia="ru-RU"/>
        </w:rPr>
        <w:t> - Крылатые слова и выражения</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0" w:history="1">
        <w:r w:rsidR="00C6692F" w:rsidRPr="0026489D">
          <w:rPr>
            <w:rStyle w:val="ac"/>
            <w:rFonts w:ascii="Times New Roman" w:eastAsia="Times New Roman" w:hAnsi="Times New Roman" w:cs="Times New Roman"/>
            <w:b/>
            <w:bCs/>
            <w:lang w:eastAsia="ru-RU"/>
          </w:rPr>
          <w:t>http://www.mapryal.org</w:t>
        </w:r>
      </w:hyperlink>
      <w:r w:rsidR="00C6692F" w:rsidRPr="0026489D">
        <w:rPr>
          <w:rFonts w:ascii="Times New Roman" w:eastAsia="Times New Roman" w:hAnsi="Times New Roman" w:cs="Times New Roman"/>
          <w:color w:val="000000" w:themeColor="text1"/>
          <w:lang w:eastAsia="ru-RU"/>
        </w:rPr>
        <w:t> - Международная ассоциация преподавателей русского языка и литературы (МАПРЯЛ)</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1" w:history="1">
        <w:r w:rsidR="00C6692F" w:rsidRPr="0026489D">
          <w:rPr>
            <w:rStyle w:val="ac"/>
            <w:rFonts w:ascii="Times New Roman" w:eastAsia="Times New Roman" w:hAnsi="Times New Roman" w:cs="Times New Roman"/>
            <w:b/>
            <w:bCs/>
            <w:lang w:eastAsia="ru-RU"/>
          </w:rPr>
          <w:t>http://www.rusword.org</w:t>
        </w:r>
      </w:hyperlink>
      <w:r w:rsidR="00C6692F" w:rsidRPr="0026489D">
        <w:rPr>
          <w:rFonts w:ascii="Times New Roman" w:eastAsia="Times New Roman" w:hAnsi="Times New Roman" w:cs="Times New Roman"/>
          <w:color w:val="000000" w:themeColor="text1"/>
          <w:lang w:eastAsia="ru-RU"/>
        </w:rPr>
        <w:t> - Мир слова русского</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2" w:history="1">
        <w:r w:rsidR="00C6692F" w:rsidRPr="0026489D">
          <w:rPr>
            <w:rStyle w:val="ac"/>
            <w:rFonts w:ascii="Times New Roman" w:eastAsia="Times New Roman" w:hAnsi="Times New Roman" w:cs="Times New Roman"/>
            <w:b/>
            <w:bCs/>
            <w:lang w:eastAsia="ru-RU"/>
          </w:rPr>
          <w:t>http://www.ruscorpora.ru</w:t>
        </w:r>
      </w:hyperlink>
      <w:r w:rsidR="00C6692F" w:rsidRPr="0026489D">
        <w:rPr>
          <w:rFonts w:ascii="Times New Roman" w:eastAsia="Times New Roman" w:hAnsi="Times New Roman" w:cs="Times New Roman"/>
          <w:color w:val="000000" w:themeColor="text1"/>
          <w:lang w:eastAsia="ru-RU"/>
        </w:rPr>
        <w:t> - Национальный корпус русского языка: информационно-справочная система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3" w:history="1">
        <w:r w:rsidR="00C6692F" w:rsidRPr="0026489D">
          <w:rPr>
            <w:rStyle w:val="ac"/>
            <w:rFonts w:ascii="Times New Roman" w:eastAsia="Times New Roman" w:hAnsi="Times New Roman" w:cs="Times New Roman"/>
            <w:b/>
            <w:bCs/>
            <w:lang w:eastAsia="ru-RU"/>
          </w:rPr>
          <w:t>http://yamal.org/ook/</w:t>
        </w:r>
      </w:hyperlink>
      <w:r w:rsidR="00C6692F" w:rsidRPr="0026489D">
        <w:rPr>
          <w:rFonts w:ascii="Times New Roman" w:eastAsia="Times New Roman" w:hAnsi="Times New Roman" w:cs="Times New Roman"/>
          <w:color w:val="000000" w:themeColor="text1"/>
          <w:lang w:eastAsia="ru-RU"/>
        </w:rPr>
        <w:t> - Опорный орфографический компакт: пособие по орфографии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4" w:history="1">
        <w:r w:rsidR="00C6692F" w:rsidRPr="0026489D">
          <w:rPr>
            <w:rStyle w:val="ac"/>
            <w:rFonts w:ascii="Times New Roman" w:eastAsia="Times New Roman" w:hAnsi="Times New Roman" w:cs="Times New Roman"/>
            <w:b/>
            <w:bCs/>
            <w:lang w:eastAsia="ru-RU"/>
          </w:rPr>
          <w:t>http://www.stihi-rus.ru/pravila.htm</w:t>
        </w:r>
      </w:hyperlink>
      <w:r w:rsidR="00C6692F" w:rsidRPr="0026489D">
        <w:rPr>
          <w:rFonts w:ascii="Times New Roman" w:eastAsia="Times New Roman" w:hAnsi="Times New Roman" w:cs="Times New Roman"/>
          <w:color w:val="000000" w:themeColor="text1"/>
          <w:lang w:eastAsia="ru-RU"/>
        </w:rPr>
        <w:t> - Основные правила грамматики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5" w:history="1">
        <w:r w:rsidR="00C6692F" w:rsidRPr="0026489D">
          <w:rPr>
            <w:rStyle w:val="ac"/>
            <w:rFonts w:ascii="Times New Roman" w:eastAsia="Times New Roman" w:hAnsi="Times New Roman" w:cs="Times New Roman"/>
            <w:b/>
            <w:bCs/>
            <w:lang w:eastAsia="ru-RU"/>
          </w:rPr>
          <w:t>http://gramota.ru/book/ritorika/</w:t>
        </w:r>
      </w:hyperlink>
      <w:r w:rsidR="00C6692F" w:rsidRPr="0026489D">
        <w:rPr>
          <w:rFonts w:ascii="Times New Roman" w:eastAsia="Times New Roman" w:hAnsi="Times New Roman" w:cs="Times New Roman"/>
          <w:color w:val="000000" w:themeColor="text1"/>
          <w:lang w:eastAsia="ru-RU"/>
        </w:rPr>
        <w:t> - Риторика, русский язык и культура речи, лингвокультурология: электронные лингвокультурологические курсы</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6" w:history="1">
        <w:r w:rsidR="00C6692F" w:rsidRPr="0026489D">
          <w:rPr>
            <w:rStyle w:val="ac"/>
            <w:rFonts w:ascii="Times New Roman" w:eastAsia="Times New Roman" w:hAnsi="Times New Roman" w:cs="Times New Roman"/>
            <w:b/>
            <w:bCs/>
            <w:lang w:eastAsia="ru-RU"/>
          </w:rPr>
          <w:t>http://www.ropryal.ru</w:t>
        </w:r>
      </w:hyperlink>
      <w:r w:rsidR="00C6692F" w:rsidRPr="0026489D">
        <w:rPr>
          <w:rFonts w:ascii="Times New Roman" w:eastAsia="Times New Roman" w:hAnsi="Times New Roman" w:cs="Times New Roman"/>
          <w:color w:val="000000" w:themeColor="text1"/>
          <w:lang w:eastAsia="ru-RU"/>
        </w:rPr>
        <w:t> - Российское общество преподавателей русского языка и литературы: портал «Русское слово»</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7" w:history="1">
        <w:r w:rsidR="00C6692F" w:rsidRPr="0026489D">
          <w:rPr>
            <w:rStyle w:val="ac"/>
            <w:rFonts w:ascii="Times New Roman" w:eastAsia="Times New Roman" w:hAnsi="Times New Roman" w:cs="Times New Roman"/>
            <w:b/>
            <w:bCs/>
            <w:lang w:eastAsia="ru-RU"/>
          </w:rPr>
          <w:t>http://www.lrc-lib.ru</w:t>
        </w:r>
      </w:hyperlink>
      <w:r w:rsidR="00C6692F" w:rsidRPr="0026489D">
        <w:rPr>
          <w:rFonts w:ascii="Times New Roman" w:eastAsia="Times New Roman" w:hAnsi="Times New Roman" w:cs="Times New Roman"/>
          <w:color w:val="000000" w:themeColor="text1"/>
          <w:lang w:eastAsia="ru-RU"/>
        </w:rPr>
        <w:t> - Рукописные памятники Древней Руси             </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8" w:history="1">
        <w:r w:rsidR="00C6692F" w:rsidRPr="0026489D">
          <w:rPr>
            <w:rStyle w:val="ac"/>
            <w:rFonts w:ascii="Times New Roman" w:eastAsia="Times New Roman" w:hAnsi="Times New Roman" w:cs="Times New Roman"/>
            <w:b/>
            <w:bCs/>
            <w:lang w:eastAsia="ru-RU"/>
          </w:rPr>
          <w:t>http://rusgram.narod.ru</w:t>
        </w:r>
      </w:hyperlink>
      <w:r w:rsidR="00C6692F" w:rsidRPr="0026489D">
        <w:rPr>
          <w:rFonts w:ascii="Times New Roman" w:eastAsia="Times New Roman" w:hAnsi="Times New Roman" w:cs="Times New Roman"/>
          <w:color w:val="000000" w:themeColor="text1"/>
          <w:lang w:eastAsia="ru-RU"/>
        </w:rPr>
        <w:t> - Русская грамматика: академическая грамматика Института русского языка РАН</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29" w:history="1">
        <w:r w:rsidR="00C6692F" w:rsidRPr="0026489D">
          <w:rPr>
            <w:rStyle w:val="ac"/>
            <w:rFonts w:ascii="Times New Roman" w:eastAsia="Times New Roman" w:hAnsi="Times New Roman" w:cs="Times New Roman"/>
            <w:b/>
            <w:bCs/>
            <w:lang w:eastAsia="ru-RU"/>
          </w:rPr>
          <w:t>http://www.philol.msu.ru/rus/galya-1/</w:t>
        </w:r>
      </w:hyperlink>
      <w:r w:rsidR="00C6692F" w:rsidRPr="0026489D">
        <w:rPr>
          <w:rFonts w:ascii="Times New Roman" w:eastAsia="Times New Roman" w:hAnsi="Times New Roman" w:cs="Times New Roman"/>
          <w:color w:val="000000" w:themeColor="text1"/>
          <w:lang w:eastAsia="ru-RU"/>
        </w:rPr>
        <w:t> - Русская фонетика: мультимедийный интернет-учебник</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0" w:history="1">
        <w:r w:rsidR="00C6692F" w:rsidRPr="0026489D">
          <w:rPr>
            <w:rStyle w:val="ac"/>
            <w:rFonts w:ascii="Times New Roman" w:eastAsia="Times New Roman" w:hAnsi="Times New Roman" w:cs="Times New Roman"/>
            <w:b/>
            <w:bCs/>
            <w:lang w:eastAsia="ru-RU"/>
          </w:rPr>
          <w:t>http://character.webzone.ru</w:t>
        </w:r>
      </w:hyperlink>
      <w:r w:rsidR="00C6692F" w:rsidRPr="0026489D">
        <w:rPr>
          <w:rFonts w:ascii="Times New Roman" w:eastAsia="Times New Roman" w:hAnsi="Times New Roman" w:cs="Times New Roman"/>
          <w:color w:val="000000" w:themeColor="text1"/>
          <w:lang w:eastAsia="ru-RU"/>
        </w:rPr>
        <w:t> - Русское письмо: происхождение письменности, рукописи, шрифты</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1" w:history="1">
        <w:r w:rsidR="00C6692F" w:rsidRPr="0026489D">
          <w:rPr>
            <w:rStyle w:val="ac"/>
            <w:rFonts w:ascii="Times New Roman" w:eastAsia="Times New Roman" w:hAnsi="Times New Roman" w:cs="Times New Roman"/>
            <w:b/>
            <w:bCs/>
            <w:lang w:eastAsia="ru-RU"/>
          </w:rPr>
          <w:t>http://www.svetozar.ru</w:t>
        </w:r>
      </w:hyperlink>
      <w:r w:rsidR="00C6692F" w:rsidRPr="0026489D">
        <w:rPr>
          <w:rFonts w:ascii="Times New Roman" w:eastAsia="Times New Roman" w:hAnsi="Times New Roman" w:cs="Times New Roman"/>
          <w:color w:val="000000" w:themeColor="text1"/>
          <w:lang w:eastAsia="ru-RU"/>
        </w:rPr>
        <w:t> - Светозар: Открытая международная олимпиада школьников по русскому языку</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2" w:history="1">
        <w:r w:rsidR="00C6692F" w:rsidRPr="0026489D">
          <w:rPr>
            <w:rStyle w:val="ac"/>
            <w:rFonts w:ascii="Times New Roman" w:eastAsia="Times New Roman" w:hAnsi="Times New Roman" w:cs="Times New Roman"/>
            <w:b/>
            <w:bCs/>
            <w:lang w:eastAsia="ru-RU"/>
          </w:rPr>
          <w:t>http://www.ivki.ru/svitok/</w:t>
        </w:r>
      </w:hyperlink>
      <w:r w:rsidR="00C6692F" w:rsidRPr="0026489D">
        <w:rPr>
          <w:rFonts w:ascii="Times New Roman" w:eastAsia="Times New Roman" w:hAnsi="Times New Roman" w:cs="Times New Roman"/>
          <w:color w:val="000000" w:themeColor="text1"/>
          <w:lang w:eastAsia="ru-RU"/>
        </w:rPr>
        <w:t> - Свиток — История письменности на Руси</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3" w:history="1">
        <w:r w:rsidR="00C6692F" w:rsidRPr="0026489D">
          <w:rPr>
            <w:rStyle w:val="ac"/>
            <w:rFonts w:ascii="Times New Roman" w:eastAsia="Times New Roman" w:hAnsi="Times New Roman" w:cs="Times New Roman"/>
            <w:b/>
            <w:bCs/>
            <w:lang w:eastAsia="ru-RU"/>
          </w:rPr>
          <w:t>http://vedi.aesc.msu.ru</w:t>
        </w:r>
      </w:hyperlink>
      <w:r w:rsidR="00C6692F" w:rsidRPr="0026489D">
        <w:rPr>
          <w:rFonts w:ascii="Times New Roman" w:eastAsia="Times New Roman" w:hAnsi="Times New Roman" w:cs="Times New Roman"/>
          <w:color w:val="000000" w:themeColor="text1"/>
          <w:lang w:eastAsia="ru-RU"/>
        </w:rPr>
        <w:t> - Система дистанционного обучения «Веди» — Русский язык</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4" w:history="1">
        <w:r w:rsidR="00C6692F" w:rsidRPr="0026489D">
          <w:rPr>
            <w:rStyle w:val="ac"/>
            <w:rFonts w:ascii="Times New Roman" w:eastAsia="Times New Roman" w:hAnsi="Times New Roman" w:cs="Times New Roman"/>
            <w:b/>
            <w:bCs/>
            <w:lang w:eastAsia="ru-RU"/>
          </w:rPr>
          <w:t>http://slovesnik-oka.narod.ru</w:t>
        </w:r>
      </w:hyperlink>
      <w:r w:rsidR="00C6692F" w:rsidRPr="0026489D">
        <w:rPr>
          <w:rFonts w:ascii="Times New Roman" w:eastAsia="Times New Roman" w:hAnsi="Times New Roman" w:cs="Times New Roman"/>
          <w:color w:val="000000" w:themeColor="text1"/>
          <w:lang w:eastAsia="ru-RU"/>
        </w:rPr>
        <w:t> - Словесник: сайт для учителей Е.В. Архиповой</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5" w:history="1">
        <w:r w:rsidR="00C6692F" w:rsidRPr="0026489D">
          <w:rPr>
            <w:rStyle w:val="ac"/>
            <w:rFonts w:ascii="Times New Roman" w:eastAsia="Times New Roman" w:hAnsi="Times New Roman" w:cs="Times New Roman"/>
            <w:b/>
            <w:bCs/>
            <w:lang w:eastAsia="ru-RU"/>
          </w:rPr>
          <w:t>http://spravka.gramota.ru</w:t>
        </w:r>
      </w:hyperlink>
      <w:r w:rsidR="00C6692F" w:rsidRPr="0026489D">
        <w:rPr>
          <w:rFonts w:ascii="Times New Roman" w:eastAsia="Times New Roman" w:hAnsi="Times New Roman" w:cs="Times New Roman"/>
          <w:color w:val="000000" w:themeColor="text1"/>
          <w:lang w:eastAsia="ru-RU"/>
        </w:rPr>
        <w:t> - Справочная служба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6" w:history="1">
        <w:r w:rsidR="00C6692F" w:rsidRPr="0026489D">
          <w:rPr>
            <w:rStyle w:val="ac"/>
            <w:rFonts w:ascii="Times New Roman" w:eastAsia="Times New Roman" w:hAnsi="Times New Roman" w:cs="Times New Roman"/>
            <w:b/>
            <w:bCs/>
            <w:lang w:eastAsia="ru-RU"/>
          </w:rPr>
          <w:t>http://likbez.spb.ru</w:t>
        </w:r>
      </w:hyperlink>
      <w:r w:rsidR="00C6692F" w:rsidRPr="0026489D">
        <w:rPr>
          <w:rFonts w:ascii="Times New Roman" w:eastAsia="Times New Roman" w:hAnsi="Times New Roman" w:cs="Times New Roman"/>
          <w:color w:val="000000" w:themeColor="text1"/>
          <w:lang w:eastAsia="ru-RU"/>
        </w:rPr>
        <w:t> - Тесты по русскому языку</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7" w:history="1">
        <w:r w:rsidR="00C6692F" w:rsidRPr="0026489D">
          <w:rPr>
            <w:rStyle w:val="ac"/>
            <w:rFonts w:ascii="Times New Roman" w:eastAsia="Times New Roman" w:hAnsi="Times New Roman" w:cs="Times New Roman"/>
            <w:b/>
            <w:bCs/>
            <w:lang w:eastAsia="ru-RU"/>
          </w:rPr>
          <w:t>http://www.ruscenter.ru</w:t>
        </w:r>
      </w:hyperlink>
      <w:r w:rsidR="00C6692F" w:rsidRPr="0026489D">
        <w:rPr>
          <w:rFonts w:ascii="Times New Roman" w:eastAsia="Times New Roman" w:hAnsi="Times New Roman" w:cs="Times New Roman"/>
          <w:color w:val="000000" w:themeColor="text1"/>
          <w:lang w:eastAsia="ru-RU"/>
        </w:rPr>
        <w:t> - Центр развития русского языка</w:t>
      </w:r>
    </w:p>
    <w:p w:rsidR="00C6692F" w:rsidRPr="0026489D" w:rsidRDefault="006738B3" w:rsidP="00C6692F">
      <w:pPr>
        <w:jc w:val="both"/>
        <w:rPr>
          <w:rFonts w:ascii="Times New Roman" w:eastAsia="Times New Roman" w:hAnsi="Times New Roman" w:cs="Times New Roman"/>
          <w:color w:val="000000" w:themeColor="text1"/>
          <w:lang w:eastAsia="ru-RU"/>
        </w:rPr>
      </w:pPr>
      <w:hyperlink r:id="rId38" w:history="1">
        <w:r w:rsidR="00C6692F" w:rsidRPr="0026489D">
          <w:rPr>
            <w:rStyle w:val="ac"/>
            <w:rFonts w:ascii="Times New Roman" w:eastAsia="Times New Roman" w:hAnsi="Times New Roman" w:cs="Times New Roman"/>
            <w:b/>
            <w:bCs/>
            <w:lang w:eastAsia="ru-RU"/>
          </w:rPr>
          <w:t>http://www.philology.ru</w:t>
        </w:r>
      </w:hyperlink>
      <w:r w:rsidR="00C6692F" w:rsidRPr="0026489D">
        <w:rPr>
          <w:rFonts w:ascii="Times New Roman" w:eastAsia="Times New Roman" w:hAnsi="Times New Roman" w:cs="Times New Roman"/>
          <w:color w:val="000000" w:themeColor="text1"/>
          <w:lang w:eastAsia="ru-RU"/>
        </w:rPr>
        <w:t> - Филологический портал Philology.ru</w:t>
      </w:r>
    </w:p>
    <w:p w:rsidR="00C6692F" w:rsidRPr="00705EF1" w:rsidRDefault="006738B3" w:rsidP="00C6692F">
      <w:pPr>
        <w:pStyle w:val="a8"/>
        <w:rPr>
          <w:b/>
          <w:smallCaps/>
        </w:rPr>
      </w:pPr>
      <w:hyperlink r:id="rId39" w:history="1">
        <w:r w:rsidR="00C6692F" w:rsidRPr="0026489D">
          <w:rPr>
            <w:rStyle w:val="ac"/>
            <w:b/>
            <w:bCs/>
          </w:rPr>
          <w:t>http://learning-russian.gramota.ru</w:t>
        </w:r>
      </w:hyperlink>
      <w:r w:rsidR="00C6692F" w:rsidRPr="0026489D">
        <w:rPr>
          <w:color w:val="000000" w:themeColor="text1"/>
        </w:rPr>
        <w:t> - Электронные пособия по русскому языку для школьников</w:t>
      </w:r>
    </w:p>
    <w:sectPr w:rsidR="00C6692F" w:rsidRPr="00705EF1" w:rsidSect="00C0055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8B3" w:rsidRDefault="006738B3" w:rsidP="00E14B1D">
      <w:r>
        <w:separator/>
      </w:r>
    </w:p>
  </w:endnote>
  <w:endnote w:type="continuationSeparator" w:id="0">
    <w:p w:rsidR="006738B3" w:rsidRDefault="006738B3" w:rsidP="00E1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abic Typesetting">
    <w:charset w:val="00"/>
    <w:family w:val="script"/>
    <w:pitch w:val="variable"/>
    <w:sig w:usb0="A000206F" w:usb1="C0000000" w:usb2="00000008" w:usb3="00000000" w:csb0="000000D3"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8B3" w:rsidRDefault="006738B3" w:rsidP="00E14B1D">
      <w:r>
        <w:separator/>
      </w:r>
    </w:p>
  </w:footnote>
  <w:footnote w:type="continuationSeparator" w:id="0">
    <w:p w:rsidR="006738B3" w:rsidRDefault="006738B3" w:rsidP="00E14B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3AA"/>
    <w:multiLevelType w:val="multilevel"/>
    <w:tmpl w:val="A0FC6A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824B7"/>
    <w:multiLevelType w:val="hybridMultilevel"/>
    <w:tmpl w:val="8B5AA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52045FC"/>
    <w:multiLevelType w:val="hybridMultilevel"/>
    <w:tmpl w:val="1478BFFE"/>
    <w:lvl w:ilvl="0" w:tplc="04190005">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15:restartNumberingAfterBreak="0">
    <w:nsid w:val="0AF509E3"/>
    <w:multiLevelType w:val="multilevel"/>
    <w:tmpl w:val="E2EC095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77D3E"/>
    <w:multiLevelType w:val="hybridMultilevel"/>
    <w:tmpl w:val="F9780D66"/>
    <w:lvl w:ilvl="0" w:tplc="EABCD16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5365A5A"/>
    <w:multiLevelType w:val="hybridMultilevel"/>
    <w:tmpl w:val="0882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95D65"/>
    <w:multiLevelType w:val="hybridMultilevel"/>
    <w:tmpl w:val="2214A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E7C3B45"/>
    <w:multiLevelType w:val="hybridMultilevel"/>
    <w:tmpl w:val="85569A7C"/>
    <w:lvl w:ilvl="0" w:tplc="D55251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134168"/>
    <w:multiLevelType w:val="hybridMultilevel"/>
    <w:tmpl w:val="C6DEA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286E4606"/>
    <w:multiLevelType w:val="multilevel"/>
    <w:tmpl w:val="4D146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C00E86"/>
    <w:multiLevelType w:val="hybridMultilevel"/>
    <w:tmpl w:val="37BC6E5C"/>
    <w:lvl w:ilvl="0" w:tplc="6246B3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CD470A0"/>
    <w:multiLevelType w:val="hybridMultilevel"/>
    <w:tmpl w:val="E018A74C"/>
    <w:lvl w:ilvl="0" w:tplc="E32E01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11C3608"/>
    <w:multiLevelType w:val="multilevel"/>
    <w:tmpl w:val="F898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565AD8"/>
    <w:multiLevelType w:val="multilevel"/>
    <w:tmpl w:val="B2F4E1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50E37"/>
    <w:multiLevelType w:val="hybridMultilevel"/>
    <w:tmpl w:val="A134DBF6"/>
    <w:lvl w:ilvl="0" w:tplc="04190005">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DA823CB"/>
    <w:multiLevelType w:val="hybridMultilevel"/>
    <w:tmpl w:val="EC984C28"/>
    <w:lvl w:ilvl="0" w:tplc="E32E01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8" w15:restartNumberingAfterBreak="0">
    <w:nsid w:val="49057604"/>
    <w:multiLevelType w:val="hybridMultilevel"/>
    <w:tmpl w:val="B484AE1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6A11B09"/>
    <w:multiLevelType w:val="hybridMultilevel"/>
    <w:tmpl w:val="A9FE1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14E36D0"/>
    <w:multiLevelType w:val="multilevel"/>
    <w:tmpl w:val="EC946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75426A"/>
    <w:multiLevelType w:val="multilevel"/>
    <w:tmpl w:val="18F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AD584C"/>
    <w:multiLevelType w:val="hybridMultilevel"/>
    <w:tmpl w:val="B03EE2BC"/>
    <w:lvl w:ilvl="0" w:tplc="D7207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E8F2238"/>
    <w:multiLevelType w:val="hybridMultilevel"/>
    <w:tmpl w:val="F8B4D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4E48B6"/>
    <w:multiLevelType w:val="hybridMultilevel"/>
    <w:tmpl w:val="60BE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4ED7E47"/>
    <w:multiLevelType w:val="hybridMultilevel"/>
    <w:tmpl w:val="7DA6F190"/>
    <w:lvl w:ilvl="0" w:tplc="0419000D">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9" w15:restartNumberingAfterBreak="0">
    <w:nsid w:val="75200AD8"/>
    <w:multiLevelType w:val="hybridMultilevel"/>
    <w:tmpl w:val="6B3E807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94C2FDA"/>
    <w:multiLevelType w:val="hybridMultilevel"/>
    <w:tmpl w:val="DFD8F602"/>
    <w:lvl w:ilvl="0" w:tplc="E32E0136">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7"/>
  </w:num>
  <w:num w:numId="3">
    <w:abstractNumId w:val="9"/>
  </w:num>
  <w:num w:numId="4">
    <w:abstractNumId w:val="19"/>
  </w:num>
  <w:num w:numId="5">
    <w:abstractNumId w:val="2"/>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11"/>
  </w:num>
  <w:num w:numId="11">
    <w:abstractNumId w:val="8"/>
  </w:num>
  <w:num w:numId="12">
    <w:abstractNumId w:val="24"/>
  </w:num>
  <w:num w:numId="13">
    <w:abstractNumId w:val="23"/>
  </w:num>
  <w:num w:numId="14">
    <w:abstractNumId w:val="13"/>
  </w:num>
  <w:num w:numId="15">
    <w:abstractNumId w:val="22"/>
  </w:num>
  <w:num w:numId="16">
    <w:abstractNumId w:val="10"/>
  </w:num>
  <w:num w:numId="17">
    <w:abstractNumId w:val="0"/>
  </w:num>
  <w:num w:numId="18">
    <w:abstractNumId w:val="14"/>
  </w:num>
  <w:num w:numId="19">
    <w:abstractNumId w:val="3"/>
  </w:num>
  <w:num w:numId="20">
    <w:abstractNumId w:val="29"/>
  </w:num>
  <w:num w:numId="21">
    <w:abstractNumId w:val="4"/>
  </w:num>
  <w:num w:numId="22">
    <w:abstractNumId w:val="18"/>
  </w:num>
  <w:num w:numId="23">
    <w:abstractNumId w:val="28"/>
  </w:num>
  <w:num w:numId="24">
    <w:abstractNumId w:val="6"/>
  </w:num>
  <w:num w:numId="25">
    <w:abstractNumId w:val="12"/>
  </w:num>
  <w:num w:numId="26">
    <w:abstractNumId w:val="17"/>
  </w:num>
  <w:num w:numId="27">
    <w:abstractNumId w:val="21"/>
  </w:num>
  <w:num w:numId="28">
    <w:abstractNumId w:val="25"/>
  </w:num>
  <w:num w:numId="29">
    <w:abstractNumId w:val="20"/>
  </w:num>
  <w:num w:numId="30">
    <w:abstractNumId w:val="30"/>
  </w:num>
  <w:num w:numId="31">
    <w:abstractNumId w:val="1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4B1D"/>
    <w:rsid w:val="00000894"/>
    <w:rsid w:val="00020990"/>
    <w:rsid w:val="0002581C"/>
    <w:rsid w:val="00051C51"/>
    <w:rsid w:val="00060C79"/>
    <w:rsid w:val="00063C1C"/>
    <w:rsid w:val="000D0537"/>
    <w:rsid w:val="000F7440"/>
    <w:rsid w:val="00105FBD"/>
    <w:rsid w:val="00126E2D"/>
    <w:rsid w:val="00143D96"/>
    <w:rsid w:val="00157770"/>
    <w:rsid w:val="001739F6"/>
    <w:rsid w:val="00174549"/>
    <w:rsid w:val="00174EA6"/>
    <w:rsid w:val="0020197B"/>
    <w:rsid w:val="00217F46"/>
    <w:rsid w:val="00241383"/>
    <w:rsid w:val="00256A8F"/>
    <w:rsid w:val="002607A7"/>
    <w:rsid w:val="002667D1"/>
    <w:rsid w:val="0027240F"/>
    <w:rsid w:val="0027637A"/>
    <w:rsid w:val="002769E0"/>
    <w:rsid w:val="002A5D44"/>
    <w:rsid w:val="002A7C0C"/>
    <w:rsid w:val="002C302D"/>
    <w:rsid w:val="002C3D2E"/>
    <w:rsid w:val="002E41A2"/>
    <w:rsid w:val="002E4FC2"/>
    <w:rsid w:val="002E72FB"/>
    <w:rsid w:val="00313BEF"/>
    <w:rsid w:val="00313FB4"/>
    <w:rsid w:val="00322380"/>
    <w:rsid w:val="003618F3"/>
    <w:rsid w:val="00375EC3"/>
    <w:rsid w:val="003A5181"/>
    <w:rsid w:val="003B40FB"/>
    <w:rsid w:val="003C7240"/>
    <w:rsid w:val="004038FC"/>
    <w:rsid w:val="00426559"/>
    <w:rsid w:val="00443DDF"/>
    <w:rsid w:val="00446E24"/>
    <w:rsid w:val="00453953"/>
    <w:rsid w:val="004571FD"/>
    <w:rsid w:val="00461849"/>
    <w:rsid w:val="004661B5"/>
    <w:rsid w:val="004D314D"/>
    <w:rsid w:val="004E1F23"/>
    <w:rsid w:val="004E35BE"/>
    <w:rsid w:val="004E5007"/>
    <w:rsid w:val="005106E5"/>
    <w:rsid w:val="00535DDE"/>
    <w:rsid w:val="005448A4"/>
    <w:rsid w:val="005872D3"/>
    <w:rsid w:val="00592AED"/>
    <w:rsid w:val="005D2DB6"/>
    <w:rsid w:val="005E6E57"/>
    <w:rsid w:val="00606907"/>
    <w:rsid w:val="00622CE0"/>
    <w:rsid w:val="00625327"/>
    <w:rsid w:val="006738B3"/>
    <w:rsid w:val="00687E29"/>
    <w:rsid w:val="00691C9B"/>
    <w:rsid w:val="006A44B4"/>
    <w:rsid w:val="006C23A7"/>
    <w:rsid w:val="006C5DA8"/>
    <w:rsid w:val="006D0DEB"/>
    <w:rsid w:val="006D4555"/>
    <w:rsid w:val="00705EF1"/>
    <w:rsid w:val="00722DB0"/>
    <w:rsid w:val="007246B3"/>
    <w:rsid w:val="00726F9D"/>
    <w:rsid w:val="0074020F"/>
    <w:rsid w:val="007408B9"/>
    <w:rsid w:val="00746469"/>
    <w:rsid w:val="007815A6"/>
    <w:rsid w:val="00784889"/>
    <w:rsid w:val="00794E77"/>
    <w:rsid w:val="007A4276"/>
    <w:rsid w:val="007C68D9"/>
    <w:rsid w:val="007F0253"/>
    <w:rsid w:val="007F7169"/>
    <w:rsid w:val="00826784"/>
    <w:rsid w:val="00842C0F"/>
    <w:rsid w:val="00871BE6"/>
    <w:rsid w:val="008D2F17"/>
    <w:rsid w:val="008D5D57"/>
    <w:rsid w:val="008E363B"/>
    <w:rsid w:val="00903526"/>
    <w:rsid w:val="009117AA"/>
    <w:rsid w:val="009127B7"/>
    <w:rsid w:val="00931AE0"/>
    <w:rsid w:val="00935583"/>
    <w:rsid w:val="00961415"/>
    <w:rsid w:val="00982A1F"/>
    <w:rsid w:val="009C7DA0"/>
    <w:rsid w:val="00A327F0"/>
    <w:rsid w:val="00A5533F"/>
    <w:rsid w:val="00A9481E"/>
    <w:rsid w:val="00AA24C3"/>
    <w:rsid w:val="00AF06D6"/>
    <w:rsid w:val="00B00946"/>
    <w:rsid w:val="00B1599D"/>
    <w:rsid w:val="00B166D8"/>
    <w:rsid w:val="00B20941"/>
    <w:rsid w:val="00B57B20"/>
    <w:rsid w:val="00B625F4"/>
    <w:rsid w:val="00B634D7"/>
    <w:rsid w:val="00B754B5"/>
    <w:rsid w:val="00B769AB"/>
    <w:rsid w:val="00B87A61"/>
    <w:rsid w:val="00BB7331"/>
    <w:rsid w:val="00BE6D3D"/>
    <w:rsid w:val="00C00553"/>
    <w:rsid w:val="00C01271"/>
    <w:rsid w:val="00C04129"/>
    <w:rsid w:val="00C51821"/>
    <w:rsid w:val="00C548D4"/>
    <w:rsid w:val="00C578FF"/>
    <w:rsid w:val="00C6692F"/>
    <w:rsid w:val="00C70076"/>
    <w:rsid w:val="00C7016E"/>
    <w:rsid w:val="00C72BB2"/>
    <w:rsid w:val="00C806B7"/>
    <w:rsid w:val="00C81F58"/>
    <w:rsid w:val="00CA7D6E"/>
    <w:rsid w:val="00CA7E7F"/>
    <w:rsid w:val="00CD29FC"/>
    <w:rsid w:val="00CE0298"/>
    <w:rsid w:val="00CE7E29"/>
    <w:rsid w:val="00CF00CB"/>
    <w:rsid w:val="00D1388B"/>
    <w:rsid w:val="00D400A8"/>
    <w:rsid w:val="00D46EB3"/>
    <w:rsid w:val="00D9634A"/>
    <w:rsid w:val="00D9749C"/>
    <w:rsid w:val="00DC2FF0"/>
    <w:rsid w:val="00DD16AB"/>
    <w:rsid w:val="00DE4FF1"/>
    <w:rsid w:val="00E14B1D"/>
    <w:rsid w:val="00E54277"/>
    <w:rsid w:val="00E769B6"/>
    <w:rsid w:val="00EB7B12"/>
    <w:rsid w:val="00ED4777"/>
    <w:rsid w:val="00ED6DB3"/>
    <w:rsid w:val="00F10DE2"/>
    <w:rsid w:val="00F13DE6"/>
    <w:rsid w:val="00F438E9"/>
    <w:rsid w:val="00F43B04"/>
    <w:rsid w:val="00F641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C17A"/>
  <w15:docId w15:val="{FCE9CDE4-9BC2-4E28-965C-2281F41ED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B1D"/>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2">
    <w:name w:val="heading 2"/>
    <w:basedOn w:val="a"/>
    <w:next w:val="a"/>
    <w:link w:val="20"/>
    <w:qFormat/>
    <w:rsid w:val="003B40FB"/>
    <w:pPr>
      <w:keepNext/>
      <w:widowControl/>
      <w:suppressAutoHyphens w:val="0"/>
      <w:jc w:val="center"/>
      <w:outlineLvl w:val="1"/>
    </w:pPr>
    <w:rPr>
      <w:rFonts w:ascii="Times New Roman" w:eastAsia="Times New Roman" w:hAnsi="Times New Roman" w:cs="Times New Roman"/>
      <w:b/>
      <w:kern w:val="0"/>
      <w:sz w:val="36"/>
      <w:szCs w:val="20"/>
      <w:lang w:eastAsia="ru-RU" w:bidi="ar-SA"/>
    </w:rPr>
  </w:style>
  <w:style w:type="paragraph" w:styleId="9">
    <w:name w:val="heading 9"/>
    <w:basedOn w:val="a"/>
    <w:next w:val="a"/>
    <w:link w:val="90"/>
    <w:uiPriority w:val="9"/>
    <w:semiHidden/>
    <w:unhideWhenUsed/>
    <w:qFormat/>
    <w:rsid w:val="007408B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E14B1D"/>
    <w:rPr>
      <w:rFonts w:ascii="Liberation Serif" w:eastAsia="DejaVu Sans" w:hAnsi="Liberation Serif" w:cs="DejaVu Sans"/>
      <w:kern w:val="1"/>
      <w:sz w:val="24"/>
      <w:szCs w:val="24"/>
      <w:lang w:eastAsia="hi-IN" w:bidi="hi-IN"/>
    </w:rPr>
  </w:style>
  <w:style w:type="paragraph" w:styleId="a4">
    <w:name w:val="Body Text"/>
    <w:basedOn w:val="a"/>
    <w:link w:val="a3"/>
    <w:rsid w:val="00E14B1D"/>
    <w:pPr>
      <w:spacing w:after="120"/>
    </w:pPr>
  </w:style>
  <w:style w:type="character" w:customStyle="1" w:styleId="a5">
    <w:name w:val="Текст сноски Знак"/>
    <w:basedOn w:val="a0"/>
    <w:link w:val="a6"/>
    <w:rsid w:val="00E14B1D"/>
    <w:rPr>
      <w:rFonts w:ascii="Liberation Serif" w:eastAsia="DejaVu Sans" w:hAnsi="Liberation Serif" w:cs="DejaVu Sans"/>
      <w:kern w:val="1"/>
      <w:sz w:val="20"/>
      <w:szCs w:val="20"/>
      <w:lang w:eastAsia="hi-IN" w:bidi="hi-IN"/>
    </w:rPr>
  </w:style>
  <w:style w:type="paragraph" w:styleId="a6">
    <w:name w:val="footnote text"/>
    <w:basedOn w:val="a"/>
    <w:link w:val="a5"/>
    <w:rsid w:val="00E14B1D"/>
    <w:pPr>
      <w:suppressLineNumbers/>
      <w:ind w:left="283" w:hanging="283"/>
    </w:pPr>
    <w:rPr>
      <w:sz w:val="20"/>
      <w:szCs w:val="20"/>
    </w:rPr>
  </w:style>
  <w:style w:type="character" w:customStyle="1" w:styleId="a7">
    <w:name w:val="Символ сноски"/>
    <w:rsid w:val="00E14B1D"/>
    <w:rPr>
      <w:vertAlign w:val="superscript"/>
    </w:rPr>
  </w:style>
  <w:style w:type="character" w:customStyle="1" w:styleId="FontStyle12">
    <w:name w:val="Font Style12"/>
    <w:basedOn w:val="a0"/>
    <w:uiPriority w:val="99"/>
    <w:rsid w:val="00F43B04"/>
    <w:rPr>
      <w:rFonts w:ascii="Times New Roman" w:hAnsi="Times New Roman" w:cs="Times New Roman"/>
      <w:sz w:val="24"/>
      <w:szCs w:val="24"/>
    </w:rPr>
  </w:style>
  <w:style w:type="paragraph" w:styleId="a8">
    <w:name w:val="No Spacing"/>
    <w:uiPriority w:val="1"/>
    <w:qFormat/>
    <w:rsid w:val="00F43B04"/>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link w:val="aa"/>
    <w:uiPriority w:val="99"/>
    <w:qFormat/>
    <w:rsid w:val="00F43B04"/>
    <w:pPr>
      <w:widowControl/>
      <w:suppressAutoHyphens w:val="0"/>
      <w:ind w:left="720"/>
      <w:contextualSpacing/>
    </w:pPr>
    <w:rPr>
      <w:rFonts w:ascii="Times New Roman" w:eastAsia="Times New Roman" w:hAnsi="Times New Roman" w:cs="Times New Roman"/>
      <w:kern w:val="0"/>
      <w:lang w:eastAsia="ru-RU" w:bidi="ar-SA"/>
    </w:rPr>
  </w:style>
  <w:style w:type="paragraph" w:customStyle="1" w:styleId="Default">
    <w:name w:val="Default"/>
    <w:rsid w:val="00F43B04"/>
    <w:pPr>
      <w:suppressAutoHyphens/>
      <w:autoSpaceDE w:val="0"/>
      <w:spacing w:after="0" w:line="240" w:lineRule="auto"/>
    </w:pPr>
    <w:rPr>
      <w:rFonts w:ascii="Arial" w:eastAsia="Arial" w:hAnsi="Arial" w:cs="Arial"/>
      <w:color w:val="000000"/>
      <w:sz w:val="24"/>
      <w:szCs w:val="24"/>
      <w:lang w:eastAsia="ar-SA"/>
    </w:rPr>
  </w:style>
  <w:style w:type="character" w:customStyle="1" w:styleId="ab">
    <w:name w:val="Основной текст + Полужирный"/>
    <w:aliases w:val="Интервал 0 pt"/>
    <w:rsid w:val="00F43B04"/>
    <w:rPr>
      <w:rFonts w:ascii="Times New Roman" w:hAnsi="Times New Roman" w:cs="Times New Roman"/>
      <w:b/>
      <w:bCs/>
      <w:spacing w:val="-10"/>
      <w:sz w:val="22"/>
      <w:szCs w:val="22"/>
    </w:rPr>
  </w:style>
  <w:style w:type="character" w:customStyle="1" w:styleId="1pt">
    <w:name w:val="Основной текст + Интервал 1 pt"/>
    <w:rsid w:val="00F43B04"/>
    <w:rPr>
      <w:rFonts w:ascii="Times New Roman" w:hAnsi="Times New Roman" w:cs="Times New Roman"/>
      <w:spacing w:val="20"/>
      <w:sz w:val="22"/>
      <w:szCs w:val="22"/>
    </w:rPr>
  </w:style>
  <w:style w:type="character" w:styleId="ac">
    <w:name w:val="Hyperlink"/>
    <w:basedOn w:val="a0"/>
    <w:uiPriority w:val="99"/>
    <w:unhideWhenUsed/>
    <w:rsid w:val="002A5D44"/>
    <w:rPr>
      <w:color w:val="0563C1" w:themeColor="hyperlink"/>
      <w:u w:val="single"/>
    </w:rPr>
  </w:style>
  <w:style w:type="paragraph" w:styleId="ad">
    <w:name w:val="Normal (Web)"/>
    <w:basedOn w:val="a"/>
    <w:rsid w:val="002A7C0C"/>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ConsPlusNormal">
    <w:name w:val="ConsPlusNormal"/>
    <w:uiPriority w:val="99"/>
    <w:rsid w:val="005448A4"/>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uiPriority w:val="99"/>
    <w:rsid w:val="003B40FB"/>
    <w:rPr>
      <w:rFonts w:ascii="Times New Roman" w:hAnsi="Times New Roman"/>
      <w:sz w:val="24"/>
      <w:u w:val="none"/>
      <w:effect w:val="none"/>
    </w:rPr>
  </w:style>
  <w:style w:type="character" w:customStyle="1" w:styleId="aa">
    <w:name w:val="Абзац списка Знак"/>
    <w:link w:val="a9"/>
    <w:uiPriority w:val="99"/>
    <w:locked/>
    <w:rsid w:val="003B40FB"/>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3B40FB"/>
    <w:rPr>
      <w:rFonts w:ascii="Times New Roman" w:eastAsia="Times New Roman" w:hAnsi="Times New Roman" w:cs="Times New Roman"/>
      <w:b/>
      <w:sz w:val="36"/>
      <w:szCs w:val="20"/>
      <w:lang w:eastAsia="ru-RU"/>
    </w:rPr>
  </w:style>
  <w:style w:type="table" w:styleId="ae">
    <w:name w:val="Table Grid"/>
    <w:basedOn w:val="a1"/>
    <w:uiPriority w:val="39"/>
    <w:rsid w:val="00143D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0">
    <w:name w:val="Заголовок 9 Знак"/>
    <w:basedOn w:val="a0"/>
    <w:link w:val="9"/>
    <w:uiPriority w:val="9"/>
    <w:semiHidden/>
    <w:rsid w:val="007408B9"/>
    <w:rPr>
      <w:rFonts w:asciiTheme="majorHAnsi" w:eastAsiaTheme="majorEastAsia" w:hAnsiTheme="majorHAnsi" w:cs="Mangal"/>
      <w:i/>
      <w:iCs/>
      <w:color w:val="404040" w:themeColor="text1" w:themeTint="BF"/>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35772">
      <w:bodyDiv w:val="1"/>
      <w:marLeft w:val="0"/>
      <w:marRight w:val="0"/>
      <w:marTop w:val="0"/>
      <w:marBottom w:val="0"/>
      <w:divBdr>
        <w:top w:val="none" w:sz="0" w:space="0" w:color="auto"/>
        <w:left w:val="none" w:sz="0" w:space="0" w:color="auto"/>
        <w:bottom w:val="none" w:sz="0" w:space="0" w:color="auto"/>
        <w:right w:val="none" w:sz="0" w:space="0" w:color="auto"/>
      </w:divBdr>
    </w:div>
    <w:div w:id="1894122326">
      <w:bodyDiv w:val="1"/>
      <w:marLeft w:val="0"/>
      <w:marRight w:val="0"/>
      <w:marTop w:val="0"/>
      <w:marBottom w:val="0"/>
      <w:divBdr>
        <w:top w:val="none" w:sz="0" w:space="0" w:color="auto"/>
        <w:left w:val="none" w:sz="0" w:space="0" w:color="auto"/>
        <w:bottom w:val="none" w:sz="0" w:space="0" w:color="auto"/>
        <w:right w:val="none" w:sz="0" w:space="0" w:color="auto"/>
      </w:divBdr>
    </w:div>
    <w:div w:id="20701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anguage.edu.ru/" TargetMode="External"/><Relationship Id="rId18" Type="http://schemas.openxmlformats.org/officeDocument/2006/relationships/hyperlink" Target="http://ruslit.ioso.ru/" TargetMode="External"/><Relationship Id="rId26" Type="http://schemas.openxmlformats.org/officeDocument/2006/relationships/hyperlink" Target="http://www.ropryal.ru/" TargetMode="External"/><Relationship Id="rId39" Type="http://schemas.openxmlformats.org/officeDocument/2006/relationships/hyperlink" Target="http://learning-russian.gramota.ru/" TargetMode="External"/><Relationship Id="rId3" Type="http://schemas.openxmlformats.org/officeDocument/2006/relationships/styles" Target="styles.xml"/><Relationship Id="rId21" Type="http://schemas.openxmlformats.org/officeDocument/2006/relationships/hyperlink" Target="http://www.rusword.org/" TargetMode="External"/><Relationship Id="rId34" Type="http://schemas.openxmlformats.org/officeDocument/2006/relationships/hyperlink" Target="http://slovesnik-oka.narod.ru/" TargetMode="External"/><Relationship Id="rId7" Type="http://schemas.openxmlformats.org/officeDocument/2006/relationships/endnotes" Target="endnotes.xml"/><Relationship Id="rId12" Type="http://schemas.openxmlformats.org/officeDocument/2006/relationships/hyperlink" Target="http://www.gramota.ru/" TargetMode="External"/><Relationship Id="rId17" Type="http://schemas.openxmlformats.org/officeDocument/2006/relationships/hyperlink" Target="http://www.gimn13.tl.ru/rus/" TargetMode="External"/><Relationship Id="rId25" Type="http://schemas.openxmlformats.org/officeDocument/2006/relationships/hyperlink" Target="http://gramota.ru/book/ritorika/" TargetMode="External"/><Relationship Id="rId33" Type="http://schemas.openxmlformats.org/officeDocument/2006/relationships/hyperlink" Target="http://vedi.aesc.msu.ru/" TargetMode="External"/><Relationship Id="rId38" Type="http://schemas.openxmlformats.org/officeDocument/2006/relationships/hyperlink" Target="http://www.philology.ru/" TargetMode="External"/><Relationship Id="rId2" Type="http://schemas.openxmlformats.org/officeDocument/2006/relationships/numbering" Target="numbering.xml"/><Relationship Id="rId16" Type="http://schemas.openxmlformats.org/officeDocument/2006/relationships/hyperlink" Target="http://www.imena.org/" TargetMode="External"/><Relationship Id="rId20" Type="http://schemas.openxmlformats.org/officeDocument/2006/relationships/hyperlink" Target="http://www.mapryal.org/" TargetMode="External"/><Relationship Id="rId29" Type="http://schemas.openxmlformats.org/officeDocument/2006/relationships/hyperlink" Target="http://www.philol.msu.ru/rus/galya-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s.1september.ru/" TargetMode="External"/><Relationship Id="rId24" Type="http://schemas.openxmlformats.org/officeDocument/2006/relationships/hyperlink" Target="http://www.stihi-rus.ru/pravila.htm" TargetMode="External"/><Relationship Id="rId32" Type="http://schemas.openxmlformats.org/officeDocument/2006/relationships/hyperlink" Target="http://www.ivki.ru/svitok/" TargetMode="External"/><Relationship Id="rId37" Type="http://schemas.openxmlformats.org/officeDocument/2006/relationships/hyperlink" Target="http://www.ruscenter.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hilolog.ru/dahl/" TargetMode="External"/><Relationship Id="rId23" Type="http://schemas.openxmlformats.org/officeDocument/2006/relationships/hyperlink" Target="http://yamal.org/ook/" TargetMode="External"/><Relationship Id="rId28" Type="http://schemas.openxmlformats.org/officeDocument/2006/relationships/hyperlink" Target="http://rusgram.narod.ru/" TargetMode="External"/><Relationship Id="rId36" Type="http://schemas.openxmlformats.org/officeDocument/2006/relationships/hyperlink" Target="http://likbez.spb.ru/" TargetMode="External"/><Relationship Id="rId10" Type="http://schemas.openxmlformats.org/officeDocument/2006/relationships/hyperlink" Target="https://resh.edu.ru/" TargetMode="External"/><Relationship Id="rId19" Type="http://schemas.openxmlformats.org/officeDocument/2006/relationships/hyperlink" Target="http://slova.ndo.ru/" TargetMode="External"/><Relationship Id="rId31" Type="http://schemas.openxmlformats.org/officeDocument/2006/relationships/hyperlink" Target="http://www.svetozar.ru/" TargetMode="External"/><Relationship Id="rId4" Type="http://schemas.openxmlformats.org/officeDocument/2006/relationships/settings" Target="settings.xml"/><Relationship Id="rId9" Type="http://schemas.openxmlformats.org/officeDocument/2006/relationships/hyperlink" Target="https://uchi.ru/" TargetMode="External"/><Relationship Id="rId14" Type="http://schemas.openxmlformats.org/officeDocument/2006/relationships/hyperlink" Target="http://www.gramma.ru/" TargetMode="External"/><Relationship Id="rId22" Type="http://schemas.openxmlformats.org/officeDocument/2006/relationships/hyperlink" Target="http://www.ruscorpora.ru/" TargetMode="External"/><Relationship Id="rId27" Type="http://schemas.openxmlformats.org/officeDocument/2006/relationships/hyperlink" Target="http://www.lrc-lib.ru/" TargetMode="External"/><Relationship Id="rId30" Type="http://schemas.openxmlformats.org/officeDocument/2006/relationships/hyperlink" Target="http://character.webzone.ru/" TargetMode="External"/><Relationship Id="rId35" Type="http://schemas.openxmlformats.org/officeDocument/2006/relationships/hyperlink" Target="http://spravka.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30260-CB36-4CA9-9D01-FC464810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14</Pages>
  <Words>5934</Words>
  <Characters>33824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Влада Ракитина</dc:creator>
  <cp:keywords/>
  <dc:description/>
  <cp:lastModifiedBy>Гумерова</cp:lastModifiedBy>
  <cp:revision>64</cp:revision>
  <dcterms:created xsi:type="dcterms:W3CDTF">2019-07-14T07:19:00Z</dcterms:created>
  <dcterms:modified xsi:type="dcterms:W3CDTF">2023-10-29T12:12:00Z</dcterms:modified>
</cp:coreProperties>
</file>